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0A" w:rsidRPr="00E57F0A" w:rsidRDefault="00E57F0A" w:rsidP="00E57F0A">
      <w:pPr>
        <w:spacing w:before="120" w:after="0" w:line="240" w:lineRule="auto"/>
        <w:jc w:val="center"/>
        <w:rPr>
          <w:rFonts w:ascii="Arial" w:eastAsia="Times New Roman" w:hAnsi="Arial" w:cs="Arial"/>
          <w:snapToGrid w:val="0"/>
          <w:sz w:val="2"/>
          <w:szCs w:val="20"/>
          <w:lang w:eastAsia="cs-CZ"/>
        </w:rPr>
      </w:pPr>
      <w:r w:rsidRPr="00E57F0A">
        <w:rPr>
          <w:rFonts w:ascii="Arial" w:eastAsia="Times New Roman" w:hAnsi="Arial" w:cs="Arial"/>
          <w:b/>
          <w:snapToGrid w:val="0"/>
          <w:sz w:val="36"/>
          <w:szCs w:val="20"/>
          <w:u w:val="single"/>
          <w:lang w:eastAsia="cs-CZ"/>
        </w:rPr>
        <w:t>OBEC POPŮVKY</w:t>
      </w:r>
    </w:p>
    <w:p w:rsidR="00E57F0A" w:rsidRPr="00E57F0A" w:rsidRDefault="00E57F0A" w:rsidP="00E57F0A">
      <w:pPr>
        <w:keepNext/>
        <w:spacing w:after="0" w:line="240" w:lineRule="auto"/>
        <w:ind w:left="5040"/>
        <w:jc w:val="both"/>
        <w:outlineLvl w:val="0"/>
        <w:rPr>
          <w:rFonts w:ascii="Arial" w:eastAsia="Times New Roman" w:hAnsi="Arial" w:cs="Arial"/>
          <w:b/>
          <w:sz w:val="24"/>
          <w:szCs w:val="20"/>
          <w:lang w:eastAsia="cs-CZ"/>
        </w:rPr>
      </w:pPr>
    </w:p>
    <w:p w:rsidR="00E57F0A" w:rsidRPr="00E57F0A" w:rsidRDefault="00E57F0A" w:rsidP="00E57F0A">
      <w:pPr>
        <w:spacing w:after="0" w:line="240" w:lineRule="auto"/>
        <w:jc w:val="both"/>
        <w:rPr>
          <w:rFonts w:ascii="Arial" w:eastAsia="Times New Roman" w:hAnsi="Arial" w:cs="Arial"/>
          <w:b/>
          <w:sz w:val="28"/>
          <w:szCs w:val="20"/>
          <w:u w:val="single"/>
          <w:lang w:eastAsia="cs-CZ"/>
        </w:rPr>
      </w:pPr>
    </w:p>
    <w:p w:rsidR="00E57F0A" w:rsidRPr="00E57F0A" w:rsidRDefault="00E57F0A" w:rsidP="00E57F0A">
      <w:pPr>
        <w:spacing w:after="0" w:line="240" w:lineRule="auto"/>
        <w:jc w:val="center"/>
        <w:rPr>
          <w:rFonts w:ascii="Arial" w:eastAsia="Times New Roman" w:hAnsi="Arial" w:cs="Arial"/>
          <w:b/>
          <w:sz w:val="28"/>
          <w:szCs w:val="20"/>
          <w:u w:val="single"/>
          <w:lang w:eastAsia="cs-CZ"/>
        </w:rPr>
      </w:pPr>
      <w:r w:rsidRPr="00E57F0A">
        <w:rPr>
          <w:rFonts w:ascii="Arial" w:eastAsia="Times New Roman" w:hAnsi="Arial" w:cs="Arial"/>
          <w:b/>
          <w:sz w:val="56"/>
          <w:szCs w:val="56"/>
          <w:lang w:eastAsia="cs-CZ"/>
        </w:rPr>
        <w:t xml:space="preserve">Z Á P I S č. </w:t>
      </w:r>
      <w:r>
        <w:rPr>
          <w:rFonts w:ascii="Arial" w:eastAsia="Times New Roman" w:hAnsi="Arial" w:cs="Arial"/>
          <w:b/>
          <w:sz w:val="56"/>
          <w:szCs w:val="56"/>
          <w:lang w:eastAsia="cs-CZ"/>
        </w:rPr>
        <w:t>20</w:t>
      </w:r>
    </w:p>
    <w:p w:rsidR="00E57F0A" w:rsidRPr="00E57F0A" w:rsidRDefault="00E57F0A" w:rsidP="00E57F0A">
      <w:pPr>
        <w:spacing w:after="0" w:line="240" w:lineRule="auto"/>
        <w:jc w:val="center"/>
        <w:rPr>
          <w:rFonts w:ascii="Arial" w:eastAsia="Times New Roman" w:hAnsi="Arial" w:cs="Arial"/>
          <w:b/>
          <w:sz w:val="24"/>
          <w:szCs w:val="20"/>
          <w:lang w:eastAsia="cs-CZ"/>
        </w:rPr>
      </w:pPr>
      <w:r w:rsidRPr="00E57F0A">
        <w:rPr>
          <w:rFonts w:ascii="Arial" w:eastAsia="Times New Roman" w:hAnsi="Arial" w:cs="Arial"/>
          <w:b/>
          <w:sz w:val="24"/>
          <w:szCs w:val="20"/>
          <w:lang w:eastAsia="cs-CZ"/>
        </w:rPr>
        <w:t xml:space="preserve">o průběhu </w:t>
      </w:r>
      <w:proofErr w:type="gramStart"/>
      <w:r>
        <w:rPr>
          <w:rFonts w:ascii="Arial" w:eastAsia="Times New Roman" w:hAnsi="Arial" w:cs="Arial"/>
          <w:b/>
          <w:sz w:val="24"/>
          <w:szCs w:val="20"/>
          <w:lang w:eastAsia="cs-CZ"/>
        </w:rPr>
        <w:t xml:space="preserve">dvacátého </w:t>
      </w:r>
      <w:r w:rsidRPr="00E57F0A">
        <w:rPr>
          <w:rFonts w:ascii="Arial" w:eastAsia="Times New Roman" w:hAnsi="Arial" w:cs="Arial"/>
          <w:b/>
          <w:sz w:val="24"/>
          <w:szCs w:val="20"/>
          <w:lang w:eastAsia="cs-CZ"/>
        </w:rPr>
        <w:t xml:space="preserve"> </w:t>
      </w:r>
      <w:r>
        <w:rPr>
          <w:rFonts w:ascii="Arial" w:eastAsia="Times New Roman" w:hAnsi="Arial" w:cs="Arial"/>
          <w:b/>
          <w:sz w:val="24"/>
          <w:szCs w:val="20"/>
          <w:lang w:eastAsia="cs-CZ"/>
        </w:rPr>
        <w:t xml:space="preserve">  </w:t>
      </w:r>
      <w:r w:rsidRPr="00E57F0A">
        <w:rPr>
          <w:rFonts w:ascii="Arial" w:eastAsia="Times New Roman" w:hAnsi="Arial" w:cs="Arial"/>
          <w:b/>
          <w:sz w:val="24"/>
          <w:szCs w:val="20"/>
          <w:lang w:eastAsia="cs-CZ"/>
        </w:rPr>
        <w:t>zasedání</w:t>
      </w:r>
      <w:proofErr w:type="gramEnd"/>
      <w:r w:rsidRPr="00E57F0A">
        <w:rPr>
          <w:rFonts w:ascii="Arial" w:eastAsia="Times New Roman" w:hAnsi="Arial" w:cs="Arial"/>
          <w:b/>
          <w:sz w:val="24"/>
          <w:szCs w:val="20"/>
          <w:lang w:eastAsia="cs-CZ"/>
        </w:rPr>
        <w:t xml:space="preserve">  Zastupitelstva obce Popůvky,</w:t>
      </w:r>
    </w:p>
    <w:p w:rsidR="00E57F0A" w:rsidRPr="00E57F0A" w:rsidRDefault="00E57F0A" w:rsidP="00E57F0A">
      <w:pPr>
        <w:spacing w:after="0" w:line="240" w:lineRule="auto"/>
        <w:jc w:val="center"/>
        <w:rPr>
          <w:rFonts w:ascii="Arial" w:eastAsia="Times New Roman" w:hAnsi="Arial" w:cs="Arial"/>
          <w:b/>
          <w:sz w:val="24"/>
          <w:szCs w:val="20"/>
          <w:lang w:eastAsia="cs-CZ"/>
        </w:rPr>
      </w:pPr>
      <w:r w:rsidRPr="00E57F0A">
        <w:rPr>
          <w:rFonts w:ascii="Arial" w:eastAsia="Times New Roman" w:hAnsi="Arial" w:cs="Arial"/>
          <w:b/>
          <w:sz w:val="24"/>
          <w:szCs w:val="20"/>
          <w:lang w:eastAsia="cs-CZ"/>
        </w:rPr>
        <w:t xml:space="preserve">konaného dne </w:t>
      </w:r>
      <w:r>
        <w:rPr>
          <w:rFonts w:ascii="Arial" w:eastAsia="Times New Roman" w:hAnsi="Arial" w:cs="Arial"/>
          <w:b/>
          <w:sz w:val="24"/>
          <w:szCs w:val="20"/>
          <w:lang w:eastAsia="cs-CZ"/>
        </w:rPr>
        <w:t>5</w:t>
      </w:r>
      <w:r w:rsidRPr="00E57F0A">
        <w:rPr>
          <w:rFonts w:ascii="Arial" w:eastAsia="Times New Roman" w:hAnsi="Arial" w:cs="Arial"/>
          <w:b/>
          <w:sz w:val="24"/>
          <w:szCs w:val="20"/>
          <w:lang w:eastAsia="cs-CZ"/>
        </w:rPr>
        <w:t>. 1</w:t>
      </w:r>
      <w:r>
        <w:rPr>
          <w:rFonts w:ascii="Arial" w:eastAsia="Times New Roman" w:hAnsi="Arial" w:cs="Arial"/>
          <w:b/>
          <w:sz w:val="24"/>
          <w:szCs w:val="20"/>
          <w:lang w:eastAsia="cs-CZ"/>
        </w:rPr>
        <w:t>2</w:t>
      </w:r>
      <w:r w:rsidRPr="00E57F0A">
        <w:rPr>
          <w:rFonts w:ascii="Arial" w:eastAsia="Times New Roman" w:hAnsi="Arial" w:cs="Arial"/>
          <w:b/>
          <w:sz w:val="24"/>
          <w:szCs w:val="20"/>
          <w:lang w:eastAsia="cs-CZ"/>
        </w:rPr>
        <w:t>. 2012 v zasedací místnosti Obecního úřadu Popůvky</w:t>
      </w:r>
    </w:p>
    <w:p w:rsidR="00E57F0A" w:rsidRPr="00E57F0A" w:rsidRDefault="00E57F0A" w:rsidP="00E57F0A">
      <w:pPr>
        <w:spacing w:after="0" w:line="240" w:lineRule="auto"/>
        <w:jc w:val="both"/>
        <w:rPr>
          <w:rFonts w:ascii="Arial" w:eastAsia="Times New Roman" w:hAnsi="Arial" w:cs="Arial"/>
          <w:b/>
          <w:sz w:val="24"/>
          <w:szCs w:val="20"/>
          <w:lang w:eastAsia="cs-CZ"/>
        </w:rPr>
      </w:pPr>
    </w:p>
    <w:p w:rsidR="00E57F0A" w:rsidRPr="00E57F0A" w:rsidRDefault="00E57F0A" w:rsidP="00E57F0A">
      <w:pPr>
        <w:spacing w:before="120" w:after="0" w:line="360" w:lineRule="auto"/>
        <w:jc w:val="both"/>
        <w:rPr>
          <w:rFonts w:ascii="Arial" w:eastAsia="Times New Roman" w:hAnsi="Arial" w:cs="Arial"/>
          <w:sz w:val="24"/>
          <w:szCs w:val="20"/>
          <w:lang w:eastAsia="cs-CZ"/>
        </w:rPr>
      </w:pPr>
      <w:r w:rsidRPr="00E57F0A">
        <w:rPr>
          <w:rFonts w:ascii="Arial" w:eastAsia="Times New Roman" w:hAnsi="Arial" w:cs="Arial"/>
          <w:b/>
          <w:sz w:val="24"/>
          <w:szCs w:val="20"/>
          <w:lang w:eastAsia="cs-CZ"/>
        </w:rPr>
        <w:t xml:space="preserve">Přítomni: </w:t>
      </w:r>
      <w:r w:rsidRPr="00E57F0A">
        <w:rPr>
          <w:rFonts w:ascii="Arial" w:eastAsia="Times New Roman" w:hAnsi="Arial" w:cs="Arial"/>
          <w:sz w:val="24"/>
          <w:szCs w:val="20"/>
          <w:lang w:eastAsia="cs-CZ"/>
        </w:rPr>
        <w:t>Miluše Červená, Alena Cardová,  Michal Pazourek, Pavel Carda, Zdeňka</w:t>
      </w:r>
      <w:r w:rsidRPr="00E57F0A">
        <w:rPr>
          <w:rFonts w:ascii="Arial" w:eastAsia="Times New Roman" w:hAnsi="Arial" w:cs="Arial"/>
          <w:b/>
          <w:sz w:val="24"/>
          <w:szCs w:val="20"/>
          <w:lang w:eastAsia="cs-CZ"/>
        </w:rPr>
        <w:t xml:space="preserve">  </w:t>
      </w:r>
      <w:proofErr w:type="spellStart"/>
      <w:r w:rsidRPr="00E57F0A">
        <w:rPr>
          <w:rFonts w:ascii="Arial" w:eastAsia="Times New Roman" w:hAnsi="Arial" w:cs="Arial"/>
          <w:sz w:val="24"/>
          <w:szCs w:val="20"/>
          <w:lang w:eastAsia="cs-CZ"/>
        </w:rPr>
        <w:t>Debefová</w:t>
      </w:r>
      <w:proofErr w:type="spellEnd"/>
      <w:r w:rsidRPr="00E57F0A">
        <w:rPr>
          <w:rFonts w:ascii="Arial" w:eastAsia="Times New Roman" w:hAnsi="Arial" w:cs="Arial"/>
          <w:sz w:val="24"/>
          <w:szCs w:val="20"/>
          <w:lang w:eastAsia="cs-CZ"/>
        </w:rPr>
        <w:t xml:space="preserve">,  Arnošt </w:t>
      </w:r>
      <w:proofErr w:type="gramStart"/>
      <w:r w:rsidRPr="00E57F0A">
        <w:rPr>
          <w:rFonts w:ascii="Arial" w:eastAsia="Times New Roman" w:hAnsi="Arial" w:cs="Arial"/>
          <w:sz w:val="24"/>
          <w:szCs w:val="20"/>
          <w:lang w:eastAsia="cs-CZ"/>
        </w:rPr>
        <w:t>Bár , Renata</w:t>
      </w:r>
      <w:proofErr w:type="gramEnd"/>
      <w:r w:rsidRPr="00E57F0A">
        <w:rPr>
          <w:rFonts w:ascii="Arial" w:eastAsia="Times New Roman" w:hAnsi="Arial" w:cs="Arial"/>
          <w:sz w:val="24"/>
          <w:szCs w:val="20"/>
          <w:lang w:eastAsia="cs-CZ"/>
        </w:rPr>
        <w:t xml:space="preserve"> </w:t>
      </w:r>
      <w:proofErr w:type="spellStart"/>
      <w:r w:rsidRPr="00E57F0A">
        <w:rPr>
          <w:rFonts w:ascii="Arial" w:eastAsia="Times New Roman" w:hAnsi="Arial" w:cs="Arial"/>
          <w:sz w:val="24"/>
          <w:szCs w:val="20"/>
          <w:lang w:eastAsia="cs-CZ"/>
        </w:rPr>
        <w:t>Kravalová</w:t>
      </w:r>
      <w:proofErr w:type="spellEnd"/>
      <w:r w:rsidRPr="00E57F0A">
        <w:rPr>
          <w:rFonts w:ascii="Arial" w:eastAsia="Times New Roman" w:hAnsi="Arial" w:cs="Arial"/>
          <w:sz w:val="24"/>
          <w:szCs w:val="20"/>
          <w:lang w:eastAsia="cs-CZ"/>
        </w:rPr>
        <w:t xml:space="preserve"> , Ivana </w:t>
      </w:r>
      <w:proofErr w:type="spellStart"/>
      <w:r w:rsidRPr="00E57F0A">
        <w:rPr>
          <w:rFonts w:ascii="Arial" w:eastAsia="Times New Roman" w:hAnsi="Arial" w:cs="Arial"/>
          <w:sz w:val="24"/>
          <w:szCs w:val="20"/>
          <w:lang w:eastAsia="cs-CZ"/>
        </w:rPr>
        <w:t>Fretzerová</w:t>
      </w:r>
      <w:proofErr w:type="spellEnd"/>
      <w:r w:rsidRPr="00E57F0A">
        <w:rPr>
          <w:rFonts w:ascii="Arial" w:eastAsia="Times New Roman" w:hAnsi="Arial" w:cs="Arial"/>
          <w:sz w:val="24"/>
          <w:szCs w:val="20"/>
          <w:lang w:eastAsia="cs-CZ"/>
        </w:rPr>
        <w:t xml:space="preserve"> Ing. Šárka Černá, Ing. Jaroslav Konečný, Ing. Martina Konečná, Ing. Josef Paděra,  Doc. Ing. Libor </w:t>
      </w:r>
      <w:proofErr w:type="spellStart"/>
      <w:r w:rsidRPr="00E57F0A">
        <w:rPr>
          <w:rFonts w:ascii="Arial" w:eastAsia="Times New Roman" w:hAnsi="Arial" w:cs="Arial"/>
          <w:sz w:val="24"/>
          <w:szCs w:val="20"/>
          <w:lang w:eastAsia="cs-CZ"/>
        </w:rPr>
        <w:t>Pantělejev</w:t>
      </w:r>
      <w:proofErr w:type="spellEnd"/>
      <w:r w:rsidRPr="00E57F0A">
        <w:rPr>
          <w:rFonts w:ascii="Arial" w:eastAsia="Times New Roman" w:hAnsi="Arial" w:cs="Arial"/>
          <w:sz w:val="24"/>
          <w:szCs w:val="20"/>
          <w:lang w:eastAsia="cs-CZ"/>
        </w:rPr>
        <w:t xml:space="preserve"> Ph.D., Ing. Jaroslav Sochor, Zdeněk Vyskočil </w:t>
      </w:r>
    </w:p>
    <w:p w:rsidR="00E57F0A" w:rsidRPr="00E57F0A" w:rsidRDefault="00E57F0A" w:rsidP="00E57F0A">
      <w:pPr>
        <w:keepNext/>
        <w:spacing w:before="240" w:after="0" w:line="360" w:lineRule="auto"/>
        <w:jc w:val="both"/>
        <w:outlineLvl w:val="0"/>
        <w:rPr>
          <w:rFonts w:ascii="Arial" w:eastAsia="Times New Roman" w:hAnsi="Arial" w:cs="Arial"/>
          <w:b/>
          <w:sz w:val="24"/>
          <w:szCs w:val="20"/>
          <w:u w:val="single"/>
          <w:lang w:eastAsia="cs-CZ"/>
        </w:rPr>
      </w:pPr>
      <w:r w:rsidRPr="00E57F0A">
        <w:rPr>
          <w:rFonts w:ascii="Arial" w:eastAsia="Times New Roman" w:hAnsi="Arial" w:cs="Arial"/>
          <w:b/>
          <w:sz w:val="24"/>
          <w:szCs w:val="20"/>
          <w:u w:val="single"/>
          <w:lang w:eastAsia="cs-CZ"/>
        </w:rPr>
        <w:t>Bod č. 1 – Zahájení</w:t>
      </w:r>
    </w:p>
    <w:p w:rsidR="00E57F0A" w:rsidRPr="00EE1A25" w:rsidRDefault="00E57F0A" w:rsidP="00EE1A25">
      <w:pPr>
        <w:pStyle w:val="Bezmezer"/>
        <w:rPr>
          <w:rFonts w:ascii="Arial" w:hAnsi="Arial" w:cs="Arial"/>
          <w:sz w:val="24"/>
          <w:szCs w:val="24"/>
          <w:lang w:eastAsia="cs-CZ"/>
        </w:rPr>
      </w:pPr>
      <w:r w:rsidRPr="00EE1A25">
        <w:rPr>
          <w:rFonts w:ascii="Arial" w:hAnsi="Arial" w:cs="Arial"/>
          <w:sz w:val="24"/>
          <w:szCs w:val="24"/>
          <w:lang w:eastAsia="cs-CZ"/>
        </w:rPr>
        <w:t xml:space="preserve">Předsedající – Miluše Červená v 17.35 hodin zahájila zasedání Zastupitelstva obce Popůvky (dále jen „ZO Popůvky “), všechny přítomné přivítala, konstatovala, že ZO Popůvky  bylo svoláno starostkou  obce dne   28. 11. 2012  a informace o konání zasedání byla vyvěšena na úřední desce obecního úřadu dne </w:t>
      </w:r>
      <w:proofErr w:type="gramStart"/>
      <w:r w:rsidRPr="00EE1A25">
        <w:rPr>
          <w:rFonts w:ascii="Arial" w:hAnsi="Arial" w:cs="Arial"/>
          <w:sz w:val="24"/>
          <w:szCs w:val="24"/>
          <w:lang w:eastAsia="cs-CZ"/>
        </w:rPr>
        <w:t>28.11. 2012</w:t>
      </w:r>
      <w:proofErr w:type="gramEnd"/>
      <w:r w:rsidRPr="00EE1A25">
        <w:rPr>
          <w:rFonts w:ascii="Arial" w:hAnsi="Arial" w:cs="Arial"/>
          <w:sz w:val="24"/>
          <w:szCs w:val="24"/>
          <w:lang w:eastAsia="cs-CZ"/>
        </w:rPr>
        <w:t xml:space="preserve">, tj. nejméně 7 dní před zasedáním. Zasedání zastupitelstva tedy bylo svoláno řádně a včas v souladu s ustanovením § 91 a 93 zákona o obcích. Poté konstatovala, že dle prezenční listiny je přítomno </w:t>
      </w:r>
      <w:r w:rsidR="00572BA3">
        <w:rPr>
          <w:rFonts w:ascii="Arial" w:hAnsi="Arial" w:cs="Arial"/>
          <w:sz w:val="24"/>
          <w:szCs w:val="24"/>
          <w:lang w:eastAsia="cs-CZ"/>
        </w:rPr>
        <w:t>15</w:t>
      </w:r>
      <w:bookmarkStart w:id="0" w:name="_GoBack"/>
      <w:bookmarkEnd w:id="0"/>
      <w:r w:rsidRPr="00EE1A25">
        <w:rPr>
          <w:rFonts w:ascii="Arial" w:hAnsi="Arial" w:cs="Arial"/>
          <w:sz w:val="24"/>
          <w:szCs w:val="24"/>
          <w:lang w:eastAsia="cs-CZ"/>
        </w:rPr>
        <w:t xml:space="preserve"> zastupitelů a zastupitelstvo je </w:t>
      </w:r>
      <w:proofErr w:type="gramStart"/>
      <w:r w:rsidRPr="00EE1A25">
        <w:rPr>
          <w:rFonts w:ascii="Arial" w:hAnsi="Arial" w:cs="Arial"/>
          <w:sz w:val="24"/>
          <w:szCs w:val="24"/>
          <w:lang w:eastAsia="cs-CZ"/>
        </w:rPr>
        <w:t>usnášeníschopné .</w:t>
      </w:r>
      <w:proofErr w:type="gramEnd"/>
    </w:p>
    <w:p w:rsidR="00E57F0A" w:rsidRPr="00E57F0A" w:rsidRDefault="00E57F0A" w:rsidP="00E57F0A">
      <w:pPr>
        <w:keepNext/>
        <w:spacing w:before="240" w:after="0" w:line="360" w:lineRule="auto"/>
        <w:jc w:val="both"/>
        <w:outlineLvl w:val="0"/>
        <w:rPr>
          <w:rFonts w:ascii="Arial" w:eastAsia="Times New Roman" w:hAnsi="Arial" w:cs="Arial"/>
          <w:b/>
          <w:bCs/>
          <w:sz w:val="24"/>
          <w:szCs w:val="20"/>
          <w:u w:val="single"/>
          <w:lang w:eastAsia="cs-CZ"/>
        </w:rPr>
      </w:pPr>
      <w:r w:rsidRPr="00E57F0A">
        <w:rPr>
          <w:rFonts w:ascii="Arial" w:eastAsia="Times New Roman" w:hAnsi="Arial" w:cs="Arial"/>
          <w:b/>
          <w:sz w:val="24"/>
          <w:szCs w:val="20"/>
          <w:u w:val="single"/>
          <w:lang w:eastAsia="cs-CZ"/>
        </w:rPr>
        <w:t>Bod č. 2 – určení zapisovatelky</w:t>
      </w:r>
      <w:r w:rsidRPr="00E57F0A">
        <w:rPr>
          <w:rFonts w:ascii="Arial" w:eastAsia="Times New Roman" w:hAnsi="Arial" w:cs="Arial"/>
          <w:b/>
          <w:bCs/>
          <w:sz w:val="24"/>
          <w:szCs w:val="20"/>
          <w:u w:val="single"/>
          <w:lang w:eastAsia="cs-CZ"/>
        </w:rPr>
        <w:t xml:space="preserve"> a ověřovatelů zápisu</w:t>
      </w:r>
    </w:p>
    <w:p w:rsidR="00E57F0A" w:rsidRPr="00EE1A25" w:rsidRDefault="00E57F0A" w:rsidP="00EE1A25">
      <w:pPr>
        <w:pStyle w:val="Bezmezer"/>
        <w:rPr>
          <w:rFonts w:ascii="Arial" w:hAnsi="Arial" w:cs="Arial"/>
          <w:sz w:val="24"/>
          <w:szCs w:val="24"/>
          <w:lang w:eastAsia="cs-CZ"/>
        </w:rPr>
      </w:pPr>
      <w:r w:rsidRPr="00EE1A25">
        <w:rPr>
          <w:rFonts w:ascii="Arial" w:hAnsi="Arial" w:cs="Arial"/>
          <w:sz w:val="24"/>
          <w:szCs w:val="24"/>
          <w:lang w:eastAsia="cs-CZ"/>
        </w:rPr>
        <w:t xml:space="preserve">Předsedající určila zapisovatelku zasedání ZO Radku Sojkovou, a za ověřovatele zápisu Zdeňku </w:t>
      </w:r>
      <w:proofErr w:type="spellStart"/>
      <w:proofErr w:type="gramStart"/>
      <w:r w:rsidRPr="00EE1A25">
        <w:rPr>
          <w:rFonts w:ascii="Arial" w:hAnsi="Arial" w:cs="Arial"/>
          <w:sz w:val="24"/>
          <w:szCs w:val="24"/>
          <w:lang w:eastAsia="cs-CZ"/>
        </w:rPr>
        <w:t>Debefovou</w:t>
      </w:r>
      <w:proofErr w:type="spellEnd"/>
      <w:r w:rsidRPr="00EE1A25">
        <w:rPr>
          <w:rFonts w:ascii="Arial" w:hAnsi="Arial" w:cs="Arial"/>
          <w:sz w:val="24"/>
          <w:szCs w:val="24"/>
          <w:lang w:eastAsia="cs-CZ"/>
        </w:rPr>
        <w:t xml:space="preserve"> a  Ivanu</w:t>
      </w:r>
      <w:proofErr w:type="gramEnd"/>
      <w:r w:rsidRPr="00EE1A25">
        <w:rPr>
          <w:rFonts w:ascii="Arial" w:hAnsi="Arial" w:cs="Arial"/>
          <w:sz w:val="24"/>
          <w:szCs w:val="24"/>
          <w:lang w:eastAsia="cs-CZ"/>
        </w:rPr>
        <w:t xml:space="preserve"> </w:t>
      </w:r>
      <w:proofErr w:type="spellStart"/>
      <w:r w:rsidRPr="00EE1A25">
        <w:rPr>
          <w:rFonts w:ascii="Arial" w:hAnsi="Arial" w:cs="Arial"/>
          <w:sz w:val="24"/>
          <w:szCs w:val="24"/>
          <w:lang w:eastAsia="cs-CZ"/>
        </w:rPr>
        <w:t>Fretzerovou</w:t>
      </w:r>
      <w:proofErr w:type="spellEnd"/>
    </w:p>
    <w:p w:rsidR="00E57F0A" w:rsidRPr="00E57F0A" w:rsidRDefault="00E57F0A" w:rsidP="00E57F0A">
      <w:pPr>
        <w:keepNext/>
        <w:spacing w:before="240" w:after="0" w:line="360" w:lineRule="auto"/>
        <w:jc w:val="both"/>
        <w:outlineLvl w:val="0"/>
        <w:rPr>
          <w:rFonts w:ascii="Arial" w:eastAsia="Times New Roman" w:hAnsi="Arial" w:cs="Arial"/>
          <w:b/>
          <w:sz w:val="24"/>
          <w:szCs w:val="20"/>
          <w:u w:val="single"/>
          <w:lang w:eastAsia="cs-CZ"/>
        </w:rPr>
      </w:pPr>
      <w:r w:rsidRPr="00E57F0A">
        <w:rPr>
          <w:rFonts w:ascii="Arial" w:eastAsia="Times New Roman" w:hAnsi="Arial" w:cs="Arial"/>
          <w:b/>
          <w:sz w:val="24"/>
          <w:szCs w:val="20"/>
          <w:u w:val="single"/>
          <w:lang w:eastAsia="cs-CZ"/>
        </w:rPr>
        <w:t>Usnesení</w:t>
      </w:r>
      <w:r w:rsidRPr="00E57F0A">
        <w:rPr>
          <w:rFonts w:ascii="Arial" w:eastAsia="Times New Roman" w:hAnsi="Arial" w:cs="Arial"/>
          <w:sz w:val="24"/>
          <w:szCs w:val="20"/>
          <w:u w:val="single"/>
          <w:lang w:eastAsia="cs-CZ"/>
        </w:rPr>
        <w:t xml:space="preserve"> ZO 1/</w:t>
      </w:r>
      <w:r w:rsidR="00A45BEE">
        <w:rPr>
          <w:rFonts w:ascii="Arial" w:eastAsia="Times New Roman" w:hAnsi="Arial" w:cs="Arial"/>
          <w:sz w:val="24"/>
          <w:szCs w:val="20"/>
          <w:u w:val="single"/>
          <w:lang w:eastAsia="cs-CZ"/>
        </w:rPr>
        <w:t>XX</w:t>
      </w:r>
      <w:r w:rsidRPr="00E57F0A">
        <w:rPr>
          <w:rFonts w:ascii="Arial" w:eastAsia="Times New Roman" w:hAnsi="Arial" w:cs="Arial"/>
          <w:sz w:val="24"/>
          <w:szCs w:val="20"/>
          <w:u w:val="single"/>
          <w:lang w:eastAsia="cs-CZ"/>
        </w:rPr>
        <w:t>-12</w:t>
      </w:r>
    </w:p>
    <w:p w:rsidR="00E57F0A" w:rsidRPr="00E57F0A" w:rsidRDefault="00E57F0A" w:rsidP="00E57F0A">
      <w:pPr>
        <w:spacing w:before="120" w:after="0" w:line="360" w:lineRule="auto"/>
        <w:jc w:val="both"/>
        <w:rPr>
          <w:rFonts w:ascii="Arial" w:eastAsia="Times New Roman" w:hAnsi="Arial" w:cs="Arial"/>
          <w:sz w:val="24"/>
          <w:szCs w:val="20"/>
          <w:lang w:eastAsia="cs-CZ"/>
        </w:rPr>
      </w:pPr>
      <w:r w:rsidRPr="00E57F0A">
        <w:rPr>
          <w:rFonts w:ascii="Arial" w:eastAsia="Times New Roman" w:hAnsi="Arial" w:cs="Arial"/>
          <w:sz w:val="24"/>
          <w:szCs w:val="20"/>
          <w:lang w:eastAsia="cs-CZ"/>
        </w:rPr>
        <w:t xml:space="preserve"> ZO Popůvky souhlasí s určením zapisovatelky a ověřovatelů zápisu. </w:t>
      </w:r>
    </w:p>
    <w:p w:rsidR="00E57F0A" w:rsidRPr="00E57F0A" w:rsidRDefault="00E57F0A" w:rsidP="00E57F0A">
      <w:pPr>
        <w:keepNext/>
        <w:spacing w:before="240" w:after="0" w:line="360" w:lineRule="auto"/>
        <w:jc w:val="both"/>
        <w:outlineLvl w:val="0"/>
        <w:rPr>
          <w:rFonts w:ascii="Arial" w:eastAsia="Times New Roman" w:hAnsi="Arial" w:cs="Arial"/>
          <w:b/>
          <w:sz w:val="24"/>
          <w:szCs w:val="20"/>
          <w:u w:val="single"/>
          <w:lang w:eastAsia="cs-CZ"/>
        </w:rPr>
      </w:pPr>
      <w:r w:rsidRPr="00E57F0A">
        <w:rPr>
          <w:rFonts w:ascii="Arial" w:eastAsia="Times New Roman" w:hAnsi="Arial" w:cs="Arial"/>
          <w:b/>
          <w:bCs/>
          <w:sz w:val="24"/>
          <w:szCs w:val="20"/>
          <w:u w:val="single"/>
          <w:lang w:eastAsia="cs-CZ"/>
        </w:rPr>
        <w:t xml:space="preserve">Bod č. 3- </w:t>
      </w:r>
      <w:r w:rsidRPr="00E57F0A">
        <w:rPr>
          <w:rFonts w:ascii="Arial" w:eastAsia="Times New Roman" w:hAnsi="Arial" w:cs="Arial"/>
          <w:b/>
          <w:sz w:val="24"/>
          <w:szCs w:val="20"/>
          <w:u w:val="single"/>
          <w:lang w:eastAsia="cs-CZ"/>
        </w:rPr>
        <w:t>Schválení</w:t>
      </w:r>
      <w:r w:rsidRPr="00E57F0A">
        <w:rPr>
          <w:rFonts w:ascii="Arial" w:eastAsia="Times New Roman" w:hAnsi="Arial" w:cs="Arial"/>
          <w:b/>
          <w:bCs/>
          <w:sz w:val="24"/>
          <w:szCs w:val="20"/>
          <w:u w:val="single"/>
          <w:lang w:eastAsia="cs-CZ"/>
        </w:rPr>
        <w:t xml:space="preserve"> hlasování (veřejné, tajné) </w:t>
      </w:r>
    </w:p>
    <w:p w:rsidR="00E57F0A" w:rsidRPr="00E57F0A" w:rsidRDefault="00E57F0A" w:rsidP="00E57F0A">
      <w:pPr>
        <w:spacing w:before="120" w:after="0" w:line="360" w:lineRule="auto"/>
        <w:jc w:val="both"/>
        <w:rPr>
          <w:rFonts w:ascii="Arial" w:eastAsia="Times New Roman" w:hAnsi="Arial" w:cs="Arial"/>
          <w:sz w:val="24"/>
          <w:szCs w:val="20"/>
          <w:lang w:eastAsia="cs-CZ"/>
        </w:rPr>
      </w:pPr>
      <w:r w:rsidRPr="00E57F0A">
        <w:rPr>
          <w:rFonts w:ascii="Arial" w:eastAsia="Times New Roman" w:hAnsi="Arial" w:cs="Arial"/>
          <w:sz w:val="24"/>
          <w:szCs w:val="20"/>
          <w:lang w:eastAsia="cs-CZ"/>
        </w:rPr>
        <w:t xml:space="preserve">Předsedající seznámila zastupitele s možností hlasovat o návrzích veřejně či tajně a navrhla, aby bylo hlasováno veřejně. Jiný návrh vznesen nebyl. </w:t>
      </w:r>
    </w:p>
    <w:p w:rsidR="00E57F0A" w:rsidRPr="00E57F0A" w:rsidRDefault="00E57F0A" w:rsidP="00E57F0A">
      <w:pPr>
        <w:spacing w:before="240" w:after="0" w:line="360" w:lineRule="auto"/>
        <w:jc w:val="both"/>
        <w:rPr>
          <w:rFonts w:ascii="Arial" w:eastAsia="Times New Roman" w:hAnsi="Arial" w:cs="Arial"/>
          <w:sz w:val="24"/>
          <w:szCs w:val="20"/>
          <w:lang w:eastAsia="cs-CZ"/>
        </w:rPr>
      </w:pPr>
      <w:r w:rsidRPr="00E57F0A">
        <w:rPr>
          <w:rFonts w:ascii="Arial" w:eastAsia="Times New Roman" w:hAnsi="Arial" w:cs="Arial"/>
          <w:b/>
          <w:sz w:val="24"/>
          <w:szCs w:val="20"/>
          <w:u w:val="single"/>
          <w:lang w:eastAsia="cs-CZ"/>
        </w:rPr>
        <w:t>Hlasování</w:t>
      </w:r>
      <w:r w:rsidRPr="00E57F0A">
        <w:rPr>
          <w:rFonts w:ascii="Arial" w:eastAsia="Times New Roman" w:hAnsi="Arial" w:cs="Arial"/>
          <w:sz w:val="24"/>
          <w:szCs w:val="20"/>
          <w:lang w:eastAsia="cs-CZ"/>
        </w:rPr>
        <w:t xml:space="preserve">  </w:t>
      </w:r>
      <w:proofErr w:type="gramStart"/>
      <w:r w:rsidRPr="00E57F0A">
        <w:rPr>
          <w:rFonts w:ascii="Arial" w:eastAsia="Times New Roman" w:hAnsi="Arial" w:cs="Arial"/>
          <w:sz w:val="24"/>
          <w:szCs w:val="20"/>
          <w:lang w:eastAsia="cs-CZ"/>
        </w:rPr>
        <w:t>pro</w:t>
      </w:r>
      <w:proofErr w:type="gramEnd"/>
      <w:r w:rsidRPr="00E57F0A">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15</w:t>
      </w:r>
      <w:proofErr w:type="gramEnd"/>
      <w:r w:rsidRPr="00E57F0A">
        <w:rPr>
          <w:rFonts w:ascii="Arial" w:eastAsia="Times New Roman" w:hAnsi="Arial" w:cs="Arial"/>
          <w:sz w:val="24"/>
          <w:szCs w:val="20"/>
          <w:lang w:eastAsia="cs-CZ"/>
        </w:rPr>
        <w:t>,   proti – 0,   zdržel se – 0</w:t>
      </w:r>
    </w:p>
    <w:p w:rsidR="00E57F0A" w:rsidRPr="00E57F0A" w:rsidRDefault="00E57F0A" w:rsidP="00E57F0A">
      <w:pPr>
        <w:spacing w:before="240" w:after="0" w:line="360" w:lineRule="auto"/>
        <w:jc w:val="both"/>
        <w:rPr>
          <w:rFonts w:ascii="Arial" w:eastAsia="Times New Roman" w:hAnsi="Arial" w:cs="Arial"/>
          <w:sz w:val="24"/>
          <w:szCs w:val="20"/>
          <w:lang w:eastAsia="cs-CZ"/>
        </w:rPr>
      </w:pPr>
      <w:r w:rsidRPr="00E57F0A">
        <w:rPr>
          <w:rFonts w:ascii="Arial" w:eastAsia="Times New Roman" w:hAnsi="Arial" w:cs="Arial"/>
          <w:b/>
          <w:sz w:val="24"/>
          <w:szCs w:val="20"/>
          <w:u w:val="single"/>
          <w:lang w:eastAsia="cs-CZ"/>
        </w:rPr>
        <w:t>Usnesení ZO 2/</w:t>
      </w:r>
      <w:r w:rsidR="00A45BEE">
        <w:rPr>
          <w:rFonts w:ascii="Arial" w:eastAsia="Times New Roman" w:hAnsi="Arial" w:cs="Arial"/>
          <w:b/>
          <w:sz w:val="24"/>
          <w:szCs w:val="20"/>
          <w:u w:val="single"/>
          <w:lang w:eastAsia="cs-CZ"/>
        </w:rPr>
        <w:t>XX/</w:t>
      </w:r>
      <w:r w:rsidR="00A45BEE" w:rsidRPr="00E57F0A">
        <w:rPr>
          <w:rFonts w:ascii="Arial" w:eastAsia="Times New Roman" w:hAnsi="Arial" w:cs="Arial"/>
          <w:b/>
          <w:sz w:val="24"/>
          <w:szCs w:val="20"/>
          <w:u w:val="single"/>
          <w:lang w:eastAsia="cs-CZ"/>
        </w:rPr>
        <w:t xml:space="preserve"> </w:t>
      </w:r>
      <w:r w:rsidRPr="00E57F0A">
        <w:rPr>
          <w:rFonts w:ascii="Arial" w:eastAsia="Times New Roman" w:hAnsi="Arial" w:cs="Arial"/>
          <w:b/>
          <w:sz w:val="24"/>
          <w:szCs w:val="20"/>
          <w:u w:val="single"/>
          <w:lang w:eastAsia="cs-CZ"/>
        </w:rPr>
        <w:t>12</w:t>
      </w:r>
    </w:p>
    <w:p w:rsidR="00E57F0A" w:rsidRPr="00E57F0A" w:rsidRDefault="00E57F0A" w:rsidP="00E57F0A">
      <w:pPr>
        <w:spacing w:before="120" w:after="0" w:line="360" w:lineRule="auto"/>
        <w:jc w:val="both"/>
        <w:rPr>
          <w:rFonts w:ascii="Arial" w:eastAsia="Times New Roman" w:hAnsi="Arial" w:cs="Arial"/>
          <w:sz w:val="24"/>
          <w:szCs w:val="20"/>
          <w:lang w:eastAsia="cs-CZ"/>
        </w:rPr>
      </w:pPr>
      <w:r w:rsidRPr="00E57F0A">
        <w:rPr>
          <w:rFonts w:ascii="Arial" w:eastAsia="Times New Roman" w:hAnsi="Arial" w:cs="Arial"/>
          <w:sz w:val="24"/>
          <w:szCs w:val="20"/>
          <w:lang w:eastAsia="cs-CZ"/>
        </w:rPr>
        <w:t xml:space="preserve">ZO Popůvky </w:t>
      </w:r>
      <w:r w:rsidRPr="00E57F0A">
        <w:rPr>
          <w:rFonts w:ascii="Arial" w:eastAsia="Times New Roman" w:hAnsi="Arial" w:cs="Arial"/>
          <w:b/>
          <w:sz w:val="24"/>
          <w:szCs w:val="20"/>
          <w:lang w:eastAsia="cs-CZ"/>
        </w:rPr>
        <w:t>schvaluje</w:t>
      </w:r>
      <w:r w:rsidRPr="00E57F0A">
        <w:rPr>
          <w:rFonts w:ascii="Arial" w:eastAsia="Times New Roman" w:hAnsi="Arial" w:cs="Arial"/>
          <w:sz w:val="24"/>
          <w:szCs w:val="20"/>
          <w:lang w:eastAsia="cs-CZ"/>
        </w:rPr>
        <w:t xml:space="preserve">, že o návrzích přednesených na tomto zasedání se </w:t>
      </w:r>
      <w:proofErr w:type="gramStart"/>
      <w:r w:rsidRPr="00E57F0A">
        <w:rPr>
          <w:rFonts w:ascii="Arial" w:eastAsia="Times New Roman" w:hAnsi="Arial" w:cs="Arial"/>
          <w:sz w:val="24"/>
          <w:szCs w:val="20"/>
          <w:lang w:eastAsia="cs-CZ"/>
        </w:rPr>
        <w:t>bude     hlasovat</w:t>
      </w:r>
      <w:proofErr w:type="gramEnd"/>
      <w:r w:rsidRPr="00E57F0A">
        <w:rPr>
          <w:rFonts w:ascii="Arial" w:eastAsia="Times New Roman" w:hAnsi="Arial" w:cs="Arial"/>
          <w:sz w:val="24"/>
          <w:szCs w:val="20"/>
          <w:lang w:eastAsia="cs-CZ"/>
        </w:rPr>
        <w:t xml:space="preserve"> veřejně.   </w:t>
      </w:r>
    </w:p>
    <w:p w:rsidR="00E57F0A" w:rsidRPr="00E57F0A" w:rsidRDefault="00E57F0A" w:rsidP="00E57F0A">
      <w:pPr>
        <w:spacing w:before="240" w:after="0" w:line="360" w:lineRule="auto"/>
        <w:jc w:val="both"/>
        <w:rPr>
          <w:rFonts w:ascii="Arial" w:eastAsia="Times New Roman" w:hAnsi="Arial" w:cs="Arial"/>
          <w:b/>
          <w:sz w:val="24"/>
          <w:szCs w:val="20"/>
          <w:u w:val="single"/>
          <w:lang w:eastAsia="cs-CZ"/>
        </w:rPr>
      </w:pPr>
      <w:r w:rsidRPr="00E57F0A">
        <w:rPr>
          <w:rFonts w:ascii="Arial" w:eastAsia="Times New Roman" w:hAnsi="Arial" w:cs="Arial"/>
          <w:b/>
          <w:sz w:val="24"/>
          <w:szCs w:val="20"/>
          <w:u w:val="single"/>
          <w:lang w:eastAsia="cs-CZ"/>
        </w:rPr>
        <w:t>Bod č. 4 – Schválení programu zasedání</w:t>
      </w:r>
    </w:p>
    <w:p w:rsidR="00E57F0A" w:rsidRPr="00E57F0A" w:rsidRDefault="00E57F0A" w:rsidP="00E57F0A">
      <w:pPr>
        <w:spacing w:before="120" w:after="0" w:line="360" w:lineRule="auto"/>
        <w:jc w:val="both"/>
        <w:rPr>
          <w:rFonts w:ascii="Arial" w:eastAsia="Times New Roman" w:hAnsi="Arial" w:cs="Arial"/>
          <w:sz w:val="24"/>
          <w:szCs w:val="20"/>
          <w:lang w:eastAsia="cs-CZ"/>
        </w:rPr>
      </w:pPr>
      <w:proofErr w:type="gramStart"/>
      <w:r w:rsidRPr="00E57F0A">
        <w:rPr>
          <w:rFonts w:ascii="Arial" w:eastAsia="Times New Roman" w:hAnsi="Arial" w:cs="Arial"/>
          <w:sz w:val="24"/>
          <w:szCs w:val="20"/>
          <w:lang w:eastAsia="cs-CZ"/>
        </w:rPr>
        <w:lastRenderedPageBreak/>
        <w:t>Předsedají přednesla</w:t>
      </w:r>
      <w:proofErr w:type="gramEnd"/>
      <w:r w:rsidRPr="00E57F0A">
        <w:rPr>
          <w:rFonts w:ascii="Arial" w:eastAsia="Times New Roman" w:hAnsi="Arial" w:cs="Arial"/>
          <w:sz w:val="24"/>
          <w:szCs w:val="20"/>
          <w:lang w:eastAsia="cs-CZ"/>
        </w:rPr>
        <w:t xml:space="preserve"> program dnešního zasedání  </w:t>
      </w:r>
    </w:p>
    <w:p w:rsidR="00E57F0A" w:rsidRPr="00E57F0A" w:rsidRDefault="00E57F0A" w:rsidP="00E57F0A">
      <w:pPr>
        <w:spacing w:before="120" w:after="0" w:line="360" w:lineRule="auto"/>
        <w:ind w:left="360"/>
        <w:jc w:val="both"/>
        <w:rPr>
          <w:rFonts w:ascii="Arial" w:eastAsia="Times New Roman" w:hAnsi="Arial" w:cs="Arial"/>
          <w:sz w:val="24"/>
          <w:szCs w:val="20"/>
          <w:lang w:eastAsia="cs-CZ"/>
        </w:rPr>
      </w:pPr>
      <w:proofErr w:type="gramStart"/>
      <w:r w:rsidRPr="00E57F0A">
        <w:rPr>
          <w:rFonts w:ascii="Arial" w:eastAsia="Times New Roman" w:hAnsi="Arial" w:cs="Arial"/>
          <w:sz w:val="24"/>
          <w:szCs w:val="20"/>
          <w:lang w:eastAsia="cs-CZ"/>
        </w:rPr>
        <w:t>Program :</w:t>
      </w:r>
      <w:proofErr w:type="gramEnd"/>
      <w:r w:rsidRPr="00E57F0A">
        <w:rPr>
          <w:rFonts w:ascii="Arial" w:eastAsia="Times New Roman" w:hAnsi="Arial" w:cs="Arial"/>
          <w:sz w:val="24"/>
          <w:szCs w:val="20"/>
          <w:lang w:eastAsia="cs-CZ"/>
        </w:rPr>
        <w:t xml:space="preserve"> </w:t>
      </w:r>
    </w:p>
    <w:p w:rsidR="00E57F0A" w:rsidRPr="00246A8F" w:rsidRDefault="00E57F0A" w:rsidP="00246A8F">
      <w:pPr>
        <w:rPr>
          <w:rFonts w:ascii="Arial" w:hAnsi="Arial" w:cs="Arial"/>
          <w:sz w:val="24"/>
          <w:szCs w:val="24"/>
          <w:lang w:eastAsia="cs-CZ"/>
        </w:rPr>
      </w:pPr>
      <w:r w:rsidRPr="00246A8F">
        <w:rPr>
          <w:rFonts w:ascii="Arial" w:hAnsi="Arial" w:cs="Arial"/>
          <w:sz w:val="24"/>
          <w:szCs w:val="24"/>
          <w:lang w:eastAsia="cs-CZ"/>
        </w:rPr>
        <w:t xml:space="preserve">Zahájení </w:t>
      </w:r>
    </w:p>
    <w:p w:rsidR="00E57F0A" w:rsidRPr="00246A8F" w:rsidRDefault="00E57F0A" w:rsidP="00246A8F">
      <w:pPr>
        <w:rPr>
          <w:rFonts w:ascii="Arial" w:hAnsi="Arial" w:cs="Arial"/>
          <w:sz w:val="24"/>
          <w:szCs w:val="24"/>
          <w:lang w:eastAsia="cs-CZ"/>
        </w:rPr>
      </w:pPr>
      <w:r w:rsidRPr="00246A8F">
        <w:rPr>
          <w:rFonts w:ascii="Arial" w:hAnsi="Arial" w:cs="Arial"/>
          <w:sz w:val="24"/>
          <w:szCs w:val="24"/>
          <w:lang w:eastAsia="cs-CZ"/>
        </w:rPr>
        <w:t xml:space="preserve">Schválení </w:t>
      </w:r>
      <w:proofErr w:type="gramStart"/>
      <w:r w:rsidRPr="00246A8F">
        <w:rPr>
          <w:rFonts w:ascii="Arial" w:hAnsi="Arial" w:cs="Arial"/>
          <w:sz w:val="24"/>
          <w:szCs w:val="24"/>
          <w:lang w:eastAsia="cs-CZ"/>
        </w:rPr>
        <w:t>hlasování  (veřejné</w:t>
      </w:r>
      <w:proofErr w:type="gramEnd"/>
      <w:r w:rsidRPr="00246A8F">
        <w:rPr>
          <w:rFonts w:ascii="Arial" w:hAnsi="Arial" w:cs="Arial"/>
          <w:sz w:val="24"/>
          <w:szCs w:val="24"/>
          <w:lang w:eastAsia="cs-CZ"/>
        </w:rPr>
        <w:t>, tajné)</w:t>
      </w:r>
    </w:p>
    <w:p w:rsidR="00E57F0A" w:rsidRPr="00246A8F" w:rsidRDefault="00E57F0A" w:rsidP="00246A8F">
      <w:pPr>
        <w:rPr>
          <w:rFonts w:ascii="Arial" w:hAnsi="Arial" w:cs="Arial"/>
          <w:sz w:val="24"/>
          <w:szCs w:val="24"/>
          <w:lang w:eastAsia="cs-CZ"/>
        </w:rPr>
      </w:pPr>
      <w:proofErr w:type="gramStart"/>
      <w:r w:rsidRPr="00246A8F">
        <w:rPr>
          <w:rFonts w:ascii="Arial" w:hAnsi="Arial" w:cs="Arial"/>
          <w:sz w:val="24"/>
          <w:szCs w:val="24"/>
          <w:lang w:eastAsia="cs-CZ"/>
        </w:rPr>
        <w:t>Určení  zapisovatelky</w:t>
      </w:r>
      <w:proofErr w:type="gramEnd"/>
      <w:r w:rsidRPr="00246A8F">
        <w:rPr>
          <w:rFonts w:ascii="Arial" w:hAnsi="Arial" w:cs="Arial"/>
          <w:sz w:val="24"/>
          <w:szCs w:val="24"/>
          <w:lang w:eastAsia="cs-CZ"/>
        </w:rPr>
        <w:t xml:space="preserve"> a ověřovatelů zápisu</w:t>
      </w:r>
    </w:p>
    <w:p w:rsidR="00E57F0A" w:rsidRPr="00246A8F" w:rsidRDefault="00E57F0A" w:rsidP="00246A8F">
      <w:pPr>
        <w:rPr>
          <w:rFonts w:ascii="Arial" w:hAnsi="Arial" w:cs="Arial"/>
          <w:sz w:val="24"/>
          <w:szCs w:val="24"/>
          <w:lang w:eastAsia="cs-CZ"/>
        </w:rPr>
      </w:pPr>
      <w:r w:rsidRPr="00246A8F">
        <w:rPr>
          <w:rFonts w:ascii="Arial" w:hAnsi="Arial" w:cs="Arial"/>
          <w:sz w:val="24"/>
          <w:szCs w:val="24"/>
          <w:lang w:eastAsia="cs-CZ"/>
        </w:rPr>
        <w:t>4.  Schválení programu zasedání</w:t>
      </w:r>
    </w:p>
    <w:p w:rsidR="00246A8F" w:rsidRPr="00246A8F" w:rsidRDefault="00E57F0A" w:rsidP="00246A8F">
      <w:pPr>
        <w:rPr>
          <w:rFonts w:ascii="Arial" w:hAnsi="Arial" w:cs="Arial"/>
          <w:sz w:val="24"/>
          <w:szCs w:val="24"/>
        </w:rPr>
      </w:pPr>
      <w:r w:rsidRPr="00246A8F">
        <w:rPr>
          <w:rFonts w:ascii="Arial" w:hAnsi="Arial" w:cs="Arial"/>
          <w:sz w:val="24"/>
          <w:szCs w:val="24"/>
          <w:lang w:eastAsia="cs-CZ"/>
        </w:rPr>
        <w:t xml:space="preserve">5.  </w:t>
      </w:r>
      <w:r w:rsidR="00246A8F" w:rsidRPr="00246A8F">
        <w:rPr>
          <w:rFonts w:ascii="Arial" w:hAnsi="Arial" w:cs="Arial"/>
          <w:sz w:val="24"/>
          <w:szCs w:val="24"/>
        </w:rPr>
        <w:t xml:space="preserve">Návrh dodatku </w:t>
      </w:r>
      <w:proofErr w:type="gramStart"/>
      <w:r w:rsidR="00246A8F" w:rsidRPr="00246A8F">
        <w:rPr>
          <w:rFonts w:ascii="Arial" w:hAnsi="Arial" w:cs="Arial"/>
          <w:sz w:val="24"/>
          <w:szCs w:val="24"/>
        </w:rPr>
        <w:t>č.9 Smlouvy</w:t>
      </w:r>
      <w:proofErr w:type="gramEnd"/>
      <w:r w:rsidR="00246A8F" w:rsidRPr="00246A8F">
        <w:rPr>
          <w:rFonts w:ascii="Arial" w:hAnsi="Arial" w:cs="Arial"/>
          <w:sz w:val="24"/>
          <w:szCs w:val="24"/>
        </w:rPr>
        <w:t xml:space="preserve"> o zajištění financování systému IDS JMK    </w:t>
      </w:r>
    </w:p>
    <w:p w:rsidR="00246A8F" w:rsidRPr="00246A8F" w:rsidRDefault="00246A8F" w:rsidP="00246A8F">
      <w:pPr>
        <w:rPr>
          <w:rFonts w:ascii="Arial" w:hAnsi="Arial" w:cs="Arial"/>
          <w:sz w:val="24"/>
          <w:szCs w:val="24"/>
        </w:rPr>
      </w:pPr>
      <w:r w:rsidRPr="00246A8F">
        <w:rPr>
          <w:rFonts w:ascii="Arial" w:hAnsi="Arial" w:cs="Arial"/>
          <w:sz w:val="24"/>
          <w:szCs w:val="24"/>
        </w:rPr>
        <w:t>6</w:t>
      </w:r>
      <w:r>
        <w:rPr>
          <w:rFonts w:ascii="Arial" w:hAnsi="Arial" w:cs="Arial"/>
          <w:sz w:val="24"/>
          <w:szCs w:val="24"/>
        </w:rPr>
        <w:t xml:space="preserve">. </w:t>
      </w:r>
      <w:r w:rsidRPr="00246A8F">
        <w:rPr>
          <w:rFonts w:ascii="Arial" w:hAnsi="Arial" w:cs="Arial"/>
          <w:sz w:val="24"/>
          <w:szCs w:val="24"/>
        </w:rPr>
        <w:t xml:space="preserve">Obecně závazná vyhláška č. 2/2012 poplatek za provoz systému </w:t>
      </w:r>
    </w:p>
    <w:p w:rsidR="00246A8F" w:rsidRPr="00246A8F" w:rsidRDefault="00246A8F" w:rsidP="00246A8F">
      <w:pPr>
        <w:rPr>
          <w:rFonts w:ascii="Arial" w:hAnsi="Arial" w:cs="Arial"/>
          <w:sz w:val="24"/>
          <w:szCs w:val="24"/>
        </w:rPr>
      </w:pPr>
      <w:r w:rsidRPr="00246A8F">
        <w:rPr>
          <w:rFonts w:ascii="Arial" w:hAnsi="Arial" w:cs="Arial"/>
          <w:sz w:val="24"/>
          <w:szCs w:val="24"/>
        </w:rPr>
        <w:t xml:space="preserve">     shromažďování, sběru, přepravy, třídění, využívání a odstraňování </w:t>
      </w:r>
    </w:p>
    <w:p w:rsidR="00246A8F" w:rsidRPr="00246A8F" w:rsidRDefault="00246A8F" w:rsidP="00246A8F">
      <w:pPr>
        <w:rPr>
          <w:rFonts w:ascii="Arial" w:hAnsi="Arial" w:cs="Arial"/>
          <w:sz w:val="24"/>
          <w:szCs w:val="24"/>
        </w:rPr>
      </w:pPr>
      <w:r w:rsidRPr="00246A8F">
        <w:rPr>
          <w:rFonts w:ascii="Arial" w:hAnsi="Arial" w:cs="Arial"/>
          <w:sz w:val="24"/>
          <w:szCs w:val="24"/>
        </w:rPr>
        <w:t xml:space="preserve">     komunálních odpadů  </w:t>
      </w:r>
    </w:p>
    <w:p w:rsidR="00246A8F" w:rsidRPr="00246A8F" w:rsidRDefault="00246A8F" w:rsidP="00246A8F">
      <w:pPr>
        <w:rPr>
          <w:rFonts w:ascii="Arial" w:hAnsi="Arial" w:cs="Arial"/>
          <w:sz w:val="24"/>
          <w:szCs w:val="24"/>
        </w:rPr>
      </w:pPr>
      <w:r w:rsidRPr="00246A8F">
        <w:rPr>
          <w:rFonts w:ascii="Arial" w:hAnsi="Arial" w:cs="Arial"/>
          <w:sz w:val="24"/>
          <w:szCs w:val="24"/>
        </w:rPr>
        <w:t xml:space="preserve">7.  Návrh reorganizace Svazku </w:t>
      </w:r>
      <w:proofErr w:type="spellStart"/>
      <w:r w:rsidRPr="00246A8F">
        <w:rPr>
          <w:rFonts w:ascii="Arial" w:hAnsi="Arial" w:cs="Arial"/>
          <w:sz w:val="24"/>
          <w:szCs w:val="24"/>
        </w:rPr>
        <w:t>VaK</w:t>
      </w:r>
      <w:proofErr w:type="spellEnd"/>
      <w:r w:rsidRPr="00246A8F">
        <w:rPr>
          <w:rFonts w:ascii="Arial" w:hAnsi="Arial" w:cs="Arial"/>
          <w:sz w:val="24"/>
          <w:szCs w:val="24"/>
        </w:rPr>
        <w:t xml:space="preserve"> </w:t>
      </w:r>
    </w:p>
    <w:p w:rsidR="00246A8F" w:rsidRPr="00246A8F" w:rsidRDefault="00246A8F" w:rsidP="00246A8F">
      <w:pPr>
        <w:rPr>
          <w:rFonts w:ascii="Arial" w:hAnsi="Arial" w:cs="Arial"/>
          <w:sz w:val="24"/>
          <w:szCs w:val="24"/>
        </w:rPr>
      </w:pPr>
      <w:r w:rsidRPr="00246A8F">
        <w:rPr>
          <w:rFonts w:ascii="Arial" w:hAnsi="Arial" w:cs="Arial"/>
          <w:sz w:val="24"/>
          <w:szCs w:val="24"/>
        </w:rPr>
        <w:t>8.  Dodatek č. 2 ke smlouvě o dílo VAŠSTAV</w:t>
      </w:r>
    </w:p>
    <w:p w:rsidR="00246A8F" w:rsidRPr="00246A8F" w:rsidRDefault="00246A8F" w:rsidP="00246A8F">
      <w:pPr>
        <w:rPr>
          <w:rFonts w:ascii="Arial" w:hAnsi="Arial" w:cs="Arial"/>
          <w:sz w:val="24"/>
          <w:szCs w:val="24"/>
        </w:rPr>
      </w:pPr>
      <w:r w:rsidRPr="00246A8F">
        <w:rPr>
          <w:rFonts w:ascii="Arial" w:hAnsi="Arial" w:cs="Arial"/>
          <w:sz w:val="24"/>
          <w:szCs w:val="24"/>
        </w:rPr>
        <w:t xml:space="preserve">9.  Prodej pozemku </w:t>
      </w:r>
      <w:proofErr w:type="spellStart"/>
      <w:proofErr w:type="gramStart"/>
      <w:r w:rsidRPr="00246A8F">
        <w:rPr>
          <w:rFonts w:ascii="Arial" w:hAnsi="Arial" w:cs="Arial"/>
          <w:sz w:val="24"/>
          <w:szCs w:val="24"/>
        </w:rPr>
        <w:t>par.č</w:t>
      </w:r>
      <w:proofErr w:type="spellEnd"/>
      <w:r w:rsidRPr="00246A8F">
        <w:rPr>
          <w:rFonts w:ascii="Arial" w:hAnsi="Arial" w:cs="Arial"/>
          <w:sz w:val="24"/>
          <w:szCs w:val="24"/>
        </w:rPr>
        <w:t>.</w:t>
      </w:r>
      <w:proofErr w:type="gramEnd"/>
      <w:r w:rsidRPr="00246A8F">
        <w:rPr>
          <w:rFonts w:ascii="Arial" w:hAnsi="Arial" w:cs="Arial"/>
          <w:sz w:val="24"/>
          <w:szCs w:val="24"/>
        </w:rPr>
        <w:t xml:space="preserve"> 1292/2 v </w:t>
      </w:r>
      <w:proofErr w:type="spellStart"/>
      <w:r w:rsidRPr="00246A8F">
        <w:rPr>
          <w:rFonts w:ascii="Arial" w:hAnsi="Arial" w:cs="Arial"/>
          <w:sz w:val="24"/>
          <w:szCs w:val="24"/>
        </w:rPr>
        <w:t>k.ú</w:t>
      </w:r>
      <w:proofErr w:type="spellEnd"/>
      <w:r w:rsidRPr="00246A8F">
        <w:rPr>
          <w:rFonts w:ascii="Arial" w:hAnsi="Arial" w:cs="Arial"/>
          <w:sz w:val="24"/>
          <w:szCs w:val="24"/>
        </w:rPr>
        <w:t>. Popůvky</w:t>
      </w:r>
    </w:p>
    <w:p w:rsidR="00246A8F" w:rsidRPr="00246A8F" w:rsidRDefault="00246A8F" w:rsidP="00246A8F">
      <w:pPr>
        <w:rPr>
          <w:rFonts w:ascii="Arial" w:hAnsi="Arial" w:cs="Arial"/>
          <w:sz w:val="24"/>
          <w:szCs w:val="24"/>
        </w:rPr>
      </w:pPr>
      <w:proofErr w:type="gramStart"/>
      <w:r w:rsidRPr="00246A8F">
        <w:rPr>
          <w:rFonts w:ascii="Arial" w:hAnsi="Arial" w:cs="Arial"/>
          <w:sz w:val="24"/>
          <w:szCs w:val="24"/>
        </w:rPr>
        <w:t>10.Prodej</w:t>
      </w:r>
      <w:proofErr w:type="gramEnd"/>
      <w:r w:rsidRPr="00246A8F">
        <w:rPr>
          <w:rFonts w:ascii="Arial" w:hAnsi="Arial" w:cs="Arial"/>
          <w:sz w:val="24"/>
          <w:szCs w:val="24"/>
        </w:rPr>
        <w:t xml:space="preserve"> pozemku </w:t>
      </w:r>
      <w:proofErr w:type="spellStart"/>
      <w:r w:rsidRPr="00246A8F">
        <w:rPr>
          <w:rFonts w:ascii="Arial" w:hAnsi="Arial" w:cs="Arial"/>
          <w:sz w:val="24"/>
          <w:szCs w:val="24"/>
        </w:rPr>
        <w:t>par.č</w:t>
      </w:r>
      <w:proofErr w:type="spellEnd"/>
      <w:r w:rsidRPr="00246A8F">
        <w:rPr>
          <w:rFonts w:ascii="Arial" w:hAnsi="Arial" w:cs="Arial"/>
          <w:sz w:val="24"/>
          <w:szCs w:val="24"/>
        </w:rPr>
        <w:t>. 1623/2 v </w:t>
      </w:r>
      <w:proofErr w:type="spellStart"/>
      <w:r w:rsidRPr="00246A8F">
        <w:rPr>
          <w:rFonts w:ascii="Arial" w:hAnsi="Arial" w:cs="Arial"/>
          <w:sz w:val="24"/>
          <w:szCs w:val="24"/>
        </w:rPr>
        <w:t>k.ú</w:t>
      </w:r>
      <w:proofErr w:type="spellEnd"/>
      <w:r w:rsidRPr="00246A8F">
        <w:rPr>
          <w:rFonts w:ascii="Arial" w:hAnsi="Arial" w:cs="Arial"/>
          <w:sz w:val="24"/>
          <w:szCs w:val="24"/>
        </w:rPr>
        <w:t xml:space="preserve">. Popůvky </w:t>
      </w:r>
    </w:p>
    <w:p w:rsidR="00246A8F" w:rsidRPr="00246A8F" w:rsidRDefault="00246A8F" w:rsidP="00246A8F">
      <w:pPr>
        <w:rPr>
          <w:rFonts w:ascii="Arial" w:hAnsi="Arial" w:cs="Arial"/>
          <w:sz w:val="24"/>
          <w:szCs w:val="24"/>
        </w:rPr>
      </w:pPr>
      <w:proofErr w:type="gramStart"/>
      <w:r w:rsidRPr="00246A8F">
        <w:rPr>
          <w:rFonts w:ascii="Arial" w:hAnsi="Arial" w:cs="Arial"/>
          <w:sz w:val="24"/>
          <w:szCs w:val="24"/>
        </w:rPr>
        <w:t>11.Rozdělení</w:t>
      </w:r>
      <w:proofErr w:type="gramEnd"/>
      <w:r w:rsidRPr="00246A8F">
        <w:rPr>
          <w:rFonts w:ascii="Arial" w:hAnsi="Arial" w:cs="Arial"/>
          <w:sz w:val="24"/>
          <w:szCs w:val="24"/>
        </w:rPr>
        <w:t xml:space="preserve"> pozemku </w:t>
      </w:r>
      <w:proofErr w:type="spellStart"/>
      <w:r w:rsidRPr="00246A8F">
        <w:rPr>
          <w:rFonts w:ascii="Arial" w:hAnsi="Arial" w:cs="Arial"/>
          <w:sz w:val="24"/>
          <w:szCs w:val="24"/>
        </w:rPr>
        <w:t>par.č</w:t>
      </w:r>
      <w:proofErr w:type="spellEnd"/>
      <w:r w:rsidRPr="00246A8F">
        <w:rPr>
          <w:rFonts w:ascii="Arial" w:hAnsi="Arial" w:cs="Arial"/>
          <w:sz w:val="24"/>
          <w:szCs w:val="24"/>
        </w:rPr>
        <w:t>. 648/3 v </w:t>
      </w:r>
      <w:proofErr w:type="spellStart"/>
      <w:r w:rsidRPr="00246A8F">
        <w:rPr>
          <w:rFonts w:ascii="Arial" w:hAnsi="Arial" w:cs="Arial"/>
          <w:sz w:val="24"/>
          <w:szCs w:val="24"/>
        </w:rPr>
        <w:t>k.ú</w:t>
      </w:r>
      <w:proofErr w:type="spellEnd"/>
      <w:r w:rsidRPr="00246A8F">
        <w:rPr>
          <w:rFonts w:ascii="Arial" w:hAnsi="Arial" w:cs="Arial"/>
          <w:sz w:val="24"/>
          <w:szCs w:val="24"/>
        </w:rPr>
        <w:t xml:space="preserve"> Popůvky na ulici Lesní </w:t>
      </w:r>
    </w:p>
    <w:p w:rsidR="00246A8F" w:rsidRDefault="00246A8F" w:rsidP="00246A8F">
      <w:pPr>
        <w:rPr>
          <w:rFonts w:ascii="Arial" w:hAnsi="Arial" w:cs="Arial"/>
          <w:sz w:val="24"/>
          <w:szCs w:val="24"/>
        </w:rPr>
      </w:pPr>
      <w:proofErr w:type="gramStart"/>
      <w:r w:rsidRPr="00246A8F">
        <w:rPr>
          <w:rFonts w:ascii="Arial" w:hAnsi="Arial" w:cs="Arial"/>
          <w:sz w:val="24"/>
          <w:szCs w:val="24"/>
        </w:rPr>
        <w:t>12.</w:t>
      </w:r>
      <w:r>
        <w:rPr>
          <w:rFonts w:ascii="Arial" w:hAnsi="Arial" w:cs="Arial"/>
          <w:sz w:val="24"/>
          <w:szCs w:val="24"/>
        </w:rPr>
        <w:t>Inventur</w:t>
      </w:r>
      <w:r w:rsidR="00E408B3">
        <w:rPr>
          <w:rFonts w:ascii="Arial" w:hAnsi="Arial" w:cs="Arial"/>
          <w:sz w:val="24"/>
          <w:szCs w:val="24"/>
        </w:rPr>
        <w:t>y</w:t>
      </w:r>
      <w:proofErr w:type="gramEnd"/>
    </w:p>
    <w:p w:rsidR="00246A8F" w:rsidRDefault="00246A8F" w:rsidP="00246A8F">
      <w:pPr>
        <w:rPr>
          <w:rFonts w:ascii="Arial" w:hAnsi="Arial" w:cs="Arial"/>
          <w:sz w:val="24"/>
          <w:szCs w:val="24"/>
        </w:rPr>
      </w:pPr>
      <w:r w:rsidRPr="00246A8F">
        <w:rPr>
          <w:rFonts w:ascii="Arial" w:hAnsi="Arial" w:cs="Arial"/>
          <w:sz w:val="24"/>
          <w:szCs w:val="24"/>
        </w:rPr>
        <w:t>13. R</w:t>
      </w:r>
      <w:r w:rsidRPr="00246A8F">
        <w:rPr>
          <w:rFonts w:ascii="Arial" w:hAnsi="Arial" w:cs="Arial"/>
          <w:sz w:val="24"/>
          <w:szCs w:val="24"/>
          <w:lang w:eastAsia="cs-CZ"/>
        </w:rPr>
        <w:t>ozpočet ZŠ Popůvky na rok 2013, školská příspěvková organizace obce</w:t>
      </w:r>
    </w:p>
    <w:p w:rsidR="00246A8F" w:rsidRDefault="00246A8F" w:rsidP="00246A8F">
      <w:pPr>
        <w:rPr>
          <w:rFonts w:ascii="Arial" w:hAnsi="Arial" w:cs="Arial"/>
          <w:sz w:val="24"/>
          <w:szCs w:val="24"/>
        </w:rPr>
      </w:pPr>
      <w:r w:rsidRPr="00246A8F">
        <w:rPr>
          <w:rFonts w:ascii="Arial" w:hAnsi="Arial" w:cs="Arial"/>
          <w:sz w:val="24"/>
          <w:szCs w:val="24"/>
          <w:lang w:eastAsia="cs-CZ"/>
        </w:rPr>
        <w:t>14. Rozpočet MŠ Popůvky na rok 2013, školská příspěvková organizace obce</w:t>
      </w:r>
    </w:p>
    <w:p w:rsidR="00246A8F" w:rsidRPr="00246A8F" w:rsidRDefault="00246A8F" w:rsidP="00246A8F">
      <w:pPr>
        <w:rPr>
          <w:rFonts w:ascii="Arial" w:hAnsi="Arial" w:cs="Arial"/>
          <w:sz w:val="24"/>
          <w:szCs w:val="24"/>
        </w:rPr>
      </w:pPr>
      <w:r w:rsidRPr="00246A8F">
        <w:rPr>
          <w:rFonts w:ascii="Arial" w:hAnsi="Arial" w:cs="Arial"/>
          <w:sz w:val="24"/>
          <w:szCs w:val="24"/>
        </w:rPr>
        <w:t xml:space="preserve">15. Návrh rozpočtu </w:t>
      </w:r>
      <w:proofErr w:type="gramStart"/>
      <w:r w:rsidRPr="00246A8F">
        <w:rPr>
          <w:rFonts w:ascii="Arial" w:hAnsi="Arial" w:cs="Arial"/>
          <w:sz w:val="24"/>
          <w:szCs w:val="24"/>
        </w:rPr>
        <w:t>obce  na</w:t>
      </w:r>
      <w:proofErr w:type="gramEnd"/>
      <w:r w:rsidRPr="00246A8F">
        <w:rPr>
          <w:rFonts w:ascii="Arial" w:hAnsi="Arial" w:cs="Arial"/>
          <w:sz w:val="24"/>
          <w:szCs w:val="24"/>
        </w:rPr>
        <w:t xml:space="preserve"> rok 2013</w:t>
      </w:r>
    </w:p>
    <w:p w:rsidR="00246A8F" w:rsidRPr="00246A8F" w:rsidRDefault="00246A8F" w:rsidP="00246A8F">
      <w:pPr>
        <w:rPr>
          <w:rFonts w:ascii="Arial" w:hAnsi="Arial" w:cs="Arial"/>
          <w:sz w:val="24"/>
          <w:szCs w:val="24"/>
        </w:rPr>
      </w:pPr>
      <w:r w:rsidRPr="00246A8F">
        <w:rPr>
          <w:rFonts w:ascii="Arial" w:hAnsi="Arial" w:cs="Arial"/>
          <w:sz w:val="24"/>
          <w:szCs w:val="24"/>
        </w:rPr>
        <w:t>16. Návrh na zvolení přísedícího k Okresnímu soudu Brno- venkov</w:t>
      </w:r>
    </w:p>
    <w:p w:rsidR="00246A8F" w:rsidRPr="00246A8F" w:rsidRDefault="00246A8F" w:rsidP="00246A8F">
      <w:pPr>
        <w:rPr>
          <w:rFonts w:ascii="Arial" w:hAnsi="Arial" w:cs="Arial"/>
          <w:sz w:val="24"/>
          <w:szCs w:val="24"/>
        </w:rPr>
      </w:pPr>
      <w:r w:rsidRPr="00246A8F">
        <w:rPr>
          <w:rFonts w:ascii="Arial" w:hAnsi="Arial" w:cs="Arial"/>
          <w:sz w:val="24"/>
          <w:szCs w:val="24"/>
        </w:rPr>
        <w:t xml:space="preserve">17. Informace </w:t>
      </w:r>
    </w:p>
    <w:p w:rsidR="00246A8F" w:rsidRDefault="00246A8F" w:rsidP="00246A8F">
      <w:pPr>
        <w:rPr>
          <w:rFonts w:ascii="Arial" w:hAnsi="Arial" w:cs="Arial"/>
          <w:sz w:val="24"/>
          <w:szCs w:val="24"/>
        </w:rPr>
      </w:pPr>
      <w:r w:rsidRPr="00246A8F">
        <w:rPr>
          <w:rFonts w:ascii="Arial" w:hAnsi="Arial" w:cs="Arial"/>
          <w:sz w:val="24"/>
          <w:szCs w:val="24"/>
        </w:rPr>
        <w:t xml:space="preserve">18. </w:t>
      </w:r>
      <w:r>
        <w:rPr>
          <w:rFonts w:ascii="Arial" w:hAnsi="Arial" w:cs="Arial"/>
          <w:sz w:val="24"/>
          <w:szCs w:val="24"/>
        </w:rPr>
        <w:t>Diskuze</w:t>
      </w:r>
    </w:p>
    <w:p w:rsidR="00246A8F" w:rsidRPr="00246A8F" w:rsidRDefault="00246A8F" w:rsidP="00246A8F">
      <w:pPr>
        <w:rPr>
          <w:rFonts w:ascii="Arial" w:hAnsi="Arial" w:cs="Arial"/>
          <w:sz w:val="24"/>
          <w:szCs w:val="24"/>
        </w:rPr>
      </w:pPr>
      <w:r w:rsidRPr="00246A8F">
        <w:rPr>
          <w:rFonts w:ascii="Arial" w:hAnsi="Arial" w:cs="Arial"/>
          <w:sz w:val="24"/>
          <w:szCs w:val="24"/>
        </w:rPr>
        <w:t xml:space="preserve"> 19. Závěr </w:t>
      </w:r>
    </w:p>
    <w:p w:rsidR="00E57F0A" w:rsidRPr="00246A8F" w:rsidRDefault="00E57F0A" w:rsidP="00246A8F">
      <w:pPr>
        <w:rPr>
          <w:rFonts w:ascii="Arial" w:hAnsi="Arial" w:cs="Arial"/>
          <w:sz w:val="24"/>
          <w:szCs w:val="24"/>
          <w:lang w:eastAsia="cs-CZ"/>
        </w:rPr>
      </w:pPr>
    </w:p>
    <w:p w:rsidR="00E57F0A" w:rsidRPr="00E57F0A" w:rsidRDefault="00E57F0A" w:rsidP="00E57F0A">
      <w:pPr>
        <w:spacing w:before="240" w:after="0" w:line="360" w:lineRule="auto"/>
        <w:jc w:val="both"/>
        <w:rPr>
          <w:rFonts w:ascii="Arial" w:eastAsia="Times New Roman" w:hAnsi="Arial" w:cs="Arial"/>
          <w:sz w:val="24"/>
          <w:szCs w:val="20"/>
          <w:lang w:eastAsia="cs-CZ"/>
        </w:rPr>
      </w:pPr>
      <w:r w:rsidRPr="00E57F0A">
        <w:rPr>
          <w:rFonts w:ascii="Arial" w:eastAsia="Times New Roman" w:hAnsi="Arial" w:cs="Arial"/>
          <w:b/>
          <w:sz w:val="24"/>
          <w:szCs w:val="20"/>
          <w:u w:val="single"/>
          <w:lang w:eastAsia="cs-CZ"/>
        </w:rPr>
        <w:t>Hlasování</w:t>
      </w:r>
      <w:r w:rsidRPr="00E57F0A">
        <w:rPr>
          <w:rFonts w:ascii="Arial" w:eastAsia="Times New Roman" w:hAnsi="Arial" w:cs="Arial"/>
          <w:sz w:val="24"/>
          <w:szCs w:val="20"/>
          <w:lang w:eastAsia="cs-CZ"/>
        </w:rPr>
        <w:t xml:space="preserve">   </w:t>
      </w:r>
      <w:proofErr w:type="gramStart"/>
      <w:r w:rsidRPr="00E57F0A">
        <w:rPr>
          <w:rFonts w:ascii="Arial" w:eastAsia="Times New Roman" w:hAnsi="Arial" w:cs="Arial"/>
          <w:sz w:val="24"/>
          <w:szCs w:val="20"/>
          <w:lang w:eastAsia="cs-CZ"/>
        </w:rPr>
        <w:t>pro</w:t>
      </w:r>
      <w:proofErr w:type="gramEnd"/>
      <w:r w:rsidRPr="00E57F0A">
        <w:rPr>
          <w:rFonts w:ascii="Arial" w:eastAsia="Times New Roman" w:hAnsi="Arial" w:cs="Arial"/>
          <w:sz w:val="24"/>
          <w:szCs w:val="20"/>
          <w:lang w:eastAsia="cs-CZ"/>
        </w:rPr>
        <w:t xml:space="preserve"> –</w:t>
      </w:r>
      <w:proofErr w:type="gramStart"/>
      <w:r w:rsidR="00246A8F">
        <w:rPr>
          <w:rFonts w:ascii="Arial" w:eastAsia="Times New Roman" w:hAnsi="Arial" w:cs="Arial"/>
          <w:sz w:val="24"/>
          <w:szCs w:val="20"/>
          <w:lang w:eastAsia="cs-CZ"/>
        </w:rPr>
        <w:t>15</w:t>
      </w:r>
      <w:proofErr w:type="gramEnd"/>
      <w:r w:rsidRPr="00E57F0A">
        <w:rPr>
          <w:rFonts w:ascii="Arial" w:eastAsia="Times New Roman" w:hAnsi="Arial" w:cs="Arial"/>
          <w:sz w:val="24"/>
          <w:szCs w:val="20"/>
          <w:lang w:eastAsia="cs-CZ"/>
        </w:rPr>
        <w:t xml:space="preserve">   proti – 0   zdržel se – 0</w:t>
      </w:r>
    </w:p>
    <w:p w:rsidR="00EE1A25" w:rsidRPr="00EE1A25" w:rsidRDefault="00E57F0A" w:rsidP="00EE1A25">
      <w:pPr>
        <w:pStyle w:val="Bezmezer"/>
        <w:rPr>
          <w:rFonts w:ascii="Arial" w:hAnsi="Arial" w:cs="Arial"/>
          <w:b/>
          <w:sz w:val="24"/>
          <w:szCs w:val="24"/>
          <w:u w:val="single"/>
          <w:lang w:eastAsia="cs-CZ"/>
        </w:rPr>
      </w:pPr>
      <w:r w:rsidRPr="00EE1A25">
        <w:rPr>
          <w:rFonts w:ascii="Arial" w:hAnsi="Arial" w:cs="Arial"/>
          <w:b/>
          <w:sz w:val="24"/>
          <w:szCs w:val="24"/>
          <w:u w:val="single"/>
          <w:lang w:eastAsia="cs-CZ"/>
        </w:rPr>
        <w:t>Usnesení ZO 3/</w:t>
      </w:r>
      <w:r w:rsidR="00A45BEE" w:rsidRPr="00EE1A25">
        <w:rPr>
          <w:rFonts w:ascii="Arial" w:hAnsi="Arial" w:cs="Arial"/>
          <w:b/>
          <w:sz w:val="24"/>
          <w:szCs w:val="24"/>
          <w:u w:val="single"/>
          <w:lang w:eastAsia="cs-CZ"/>
        </w:rPr>
        <w:t>XX</w:t>
      </w:r>
      <w:r w:rsidRPr="00EE1A25">
        <w:rPr>
          <w:rFonts w:ascii="Arial" w:hAnsi="Arial" w:cs="Arial"/>
          <w:b/>
          <w:sz w:val="24"/>
          <w:szCs w:val="24"/>
          <w:u w:val="single"/>
          <w:lang w:eastAsia="cs-CZ"/>
        </w:rPr>
        <w:t xml:space="preserve"> -12 </w:t>
      </w:r>
    </w:p>
    <w:p w:rsidR="00246A8F" w:rsidRDefault="00E57F0A" w:rsidP="00EE1A25">
      <w:pPr>
        <w:pStyle w:val="Bezmezer"/>
        <w:rPr>
          <w:lang w:eastAsia="cs-CZ"/>
        </w:rPr>
      </w:pPr>
      <w:r w:rsidRPr="00EE1A25">
        <w:rPr>
          <w:rFonts w:ascii="Arial" w:hAnsi="Arial" w:cs="Arial"/>
          <w:sz w:val="24"/>
          <w:szCs w:val="24"/>
          <w:lang w:eastAsia="cs-CZ"/>
        </w:rPr>
        <w:t>Zastupitelstvo obce schvaluje program dnešního zasedání</w:t>
      </w:r>
      <w:r w:rsidRPr="00E57F0A">
        <w:rPr>
          <w:lang w:eastAsia="cs-CZ"/>
        </w:rPr>
        <w:t xml:space="preserve">. </w:t>
      </w:r>
    </w:p>
    <w:p w:rsidR="00246A8F" w:rsidRDefault="00246A8F" w:rsidP="00246A8F">
      <w:pPr>
        <w:rPr>
          <w:rFonts w:ascii="Arial" w:eastAsia="Times New Roman" w:hAnsi="Arial" w:cs="Arial"/>
          <w:b/>
          <w:sz w:val="24"/>
          <w:szCs w:val="24"/>
          <w:u w:val="single"/>
          <w:lang w:eastAsia="cs-CZ"/>
        </w:rPr>
      </w:pPr>
    </w:p>
    <w:p w:rsidR="00246A8F" w:rsidRDefault="00E57F0A" w:rsidP="00246A8F">
      <w:pPr>
        <w:rPr>
          <w:rFonts w:ascii="Arial" w:hAnsi="Arial" w:cs="Arial"/>
          <w:b/>
          <w:sz w:val="24"/>
          <w:szCs w:val="24"/>
          <w:u w:val="single"/>
        </w:rPr>
      </w:pPr>
      <w:r w:rsidRPr="00E57F0A">
        <w:rPr>
          <w:rFonts w:ascii="Arial" w:eastAsia="Times New Roman" w:hAnsi="Arial" w:cs="Arial"/>
          <w:b/>
          <w:sz w:val="24"/>
          <w:szCs w:val="24"/>
          <w:u w:val="single"/>
          <w:lang w:eastAsia="cs-CZ"/>
        </w:rPr>
        <w:lastRenderedPageBreak/>
        <w:t xml:space="preserve">Bod č. 5 – </w:t>
      </w:r>
      <w:r w:rsidR="00246A8F" w:rsidRPr="00246A8F">
        <w:rPr>
          <w:rFonts w:ascii="Arial" w:hAnsi="Arial" w:cs="Arial"/>
          <w:b/>
          <w:sz w:val="24"/>
          <w:szCs w:val="24"/>
          <w:u w:val="single"/>
        </w:rPr>
        <w:t xml:space="preserve">Návrh dodatku </w:t>
      </w:r>
      <w:proofErr w:type="gramStart"/>
      <w:r w:rsidR="00246A8F" w:rsidRPr="00246A8F">
        <w:rPr>
          <w:rFonts w:ascii="Arial" w:hAnsi="Arial" w:cs="Arial"/>
          <w:b/>
          <w:sz w:val="24"/>
          <w:szCs w:val="24"/>
          <w:u w:val="single"/>
        </w:rPr>
        <w:t>č.9 Smlouvy</w:t>
      </w:r>
      <w:proofErr w:type="gramEnd"/>
      <w:r w:rsidR="00246A8F" w:rsidRPr="00246A8F">
        <w:rPr>
          <w:rFonts w:ascii="Arial" w:hAnsi="Arial" w:cs="Arial"/>
          <w:b/>
          <w:sz w:val="24"/>
          <w:szCs w:val="24"/>
          <w:u w:val="single"/>
        </w:rPr>
        <w:t xml:space="preserve"> o zajištění financování systému IDS JMK    </w:t>
      </w:r>
    </w:p>
    <w:p w:rsidR="00246A8F" w:rsidRPr="00EE1A25" w:rsidRDefault="00A45BEE" w:rsidP="00EE1A25">
      <w:pPr>
        <w:pStyle w:val="Bezmezer"/>
        <w:rPr>
          <w:rFonts w:ascii="Arial" w:hAnsi="Arial" w:cs="Arial"/>
          <w:sz w:val="24"/>
          <w:szCs w:val="24"/>
          <w:lang w:eastAsia="cs-CZ"/>
        </w:rPr>
      </w:pPr>
      <w:r w:rsidRPr="00EE1A25">
        <w:rPr>
          <w:rFonts w:ascii="Arial" w:hAnsi="Arial" w:cs="Arial"/>
          <w:sz w:val="24"/>
          <w:szCs w:val="24"/>
          <w:lang w:eastAsia="cs-CZ"/>
        </w:rPr>
        <w:t xml:space="preserve">Předsedající seznámila zastupitele s dodatkem č. 9 smlouvy o zajišťování financování systému IDS </w:t>
      </w:r>
      <w:proofErr w:type="spellStart"/>
      <w:r w:rsidRPr="00EE1A25">
        <w:rPr>
          <w:rFonts w:ascii="Arial" w:hAnsi="Arial" w:cs="Arial"/>
          <w:sz w:val="24"/>
          <w:szCs w:val="24"/>
          <w:lang w:eastAsia="cs-CZ"/>
        </w:rPr>
        <w:t>JmK</w:t>
      </w:r>
      <w:proofErr w:type="spellEnd"/>
      <w:r w:rsidRPr="00EE1A25">
        <w:rPr>
          <w:rFonts w:ascii="Arial" w:hAnsi="Arial" w:cs="Arial"/>
          <w:sz w:val="24"/>
          <w:szCs w:val="24"/>
          <w:lang w:eastAsia="cs-CZ"/>
        </w:rPr>
        <w:t xml:space="preserve">, kterou zaslal Krajský úřad </w:t>
      </w:r>
      <w:proofErr w:type="spellStart"/>
      <w:r w:rsidRPr="00EE1A25">
        <w:rPr>
          <w:rFonts w:ascii="Arial" w:hAnsi="Arial" w:cs="Arial"/>
          <w:sz w:val="24"/>
          <w:szCs w:val="24"/>
          <w:lang w:eastAsia="cs-CZ"/>
        </w:rPr>
        <w:t>JmK</w:t>
      </w:r>
      <w:proofErr w:type="spellEnd"/>
      <w:r w:rsidRPr="00EE1A25">
        <w:rPr>
          <w:rFonts w:ascii="Arial" w:hAnsi="Arial" w:cs="Arial"/>
          <w:sz w:val="24"/>
          <w:szCs w:val="24"/>
          <w:lang w:eastAsia="cs-CZ"/>
        </w:rPr>
        <w:t xml:space="preserve"> ke schválení. Jedná se o nadstandard dopravní obslužnosti - noční spoje, které jezdí o víkendu. Přidán je jeden noční spoj, který zajíždí do </w:t>
      </w:r>
      <w:proofErr w:type="spellStart"/>
      <w:r w:rsidRPr="00EE1A25">
        <w:rPr>
          <w:rFonts w:ascii="Arial" w:hAnsi="Arial" w:cs="Arial"/>
          <w:sz w:val="24"/>
          <w:szCs w:val="24"/>
          <w:lang w:eastAsia="cs-CZ"/>
        </w:rPr>
        <w:t>Omic,Troubska</w:t>
      </w:r>
      <w:proofErr w:type="spellEnd"/>
      <w:r w:rsidRPr="00EE1A25">
        <w:rPr>
          <w:rFonts w:ascii="Arial" w:hAnsi="Arial" w:cs="Arial"/>
          <w:sz w:val="24"/>
          <w:szCs w:val="24"/>
          <w:lang w:eastAsia="cs-CZ"/>
        </w:rPr>
        <w:t xml:space="preserve"> a do Popůvek. Částka za nadstandardní spoje činí celkem 11.147,- Kč.     </w:t>
      </w:r>
    </w:p>
    <w:p w:rsidR="00A45BEE" w:rsidRPr="00E57F0A" w:rsidRDefault="00A45BEE" w:rsidP="00A45BEE">
      <w:pPr>
        <w:spacing w:after="0" w:line="360" w:lineRule="auto"/>
        <w:jc w:val="both"/>
        <w:rPr>
          <w:rFonts w:ascii="Arial" w:eastAsia="Times New Roman" w:hAnsi="Arial" w:cs="Arial"/>
          <w:sz w:val="24"/>
          <w:szCs w:val="20"/>
          <w:lang w:eastAsia="cs-CZ"/>
        </w:rPr>
      </w:pPr>
    </w:p>
    <w:p w:rsidR="00EE1A25" w:rsidRDefault="00E57F0A" w:rsidP="00EE1A25">
      <w:pPr>
        <w:spacing w:after="100" w:afterAutospacing="1" w:line="240" w:lineRule="auto"/>
        <w:rPr>
          <w:rFonts w:ascii="Arial" w:eastAsia="Times New Roman" w:hAnsi="Arial" w:cs="Arial"/>
          <w:sz w:val="24"/>
          <w:szCs w:val="20"/>
          <w:lang w:eastAsia="cs-CZ"/>
        </w:rPr>
      </w:pPr>
      <w:r w:rsidRPr="00E57F0A">
        <w:rPr>
          <w:rFonts w:ascii="Arial" w:eastAsia="Times New Roman" w:hAnsi="Arial" w:cs="Arial"/>
          <w:b/>
          <w:sz w:val="24"/>
          <w:szCs w:val="20"/>
          <w:u w:val="single"/>
          <w:lang w:eastAsia="cs-CZ"/>
        </w:rPr>
        <w:t xml:space="preserve">Hlasování   </w:t>
      </w:r>
      <w:proofErr w:type="gramStart"/>
      <w:r w:rsidRPr="00E57F0A">
        <w:rPr>
          <w:rFonts w:ascii="Arial" w:eastAsia="Times New Roman" w:hAnsi="Arial" w:cs="Arial"/>
          <w:sz w:val="24"/>
          <w:szCs w:val="20"/>
          <w:lang w:eastAsia="cs-CZ"/>
        </w:rPr>
        <w:t>pro</w:t>
      </w:r>
      <w:proofErr w:type="gramEnd"/>
      <w:r w:rsidRPr="00E57F0A">
        <w:rPr>
          <w:rFonts w:ascii="Arial" w:eastAsia="Times New Roman" w:hAnsi="Arial" w:cs="Arial"/>
          <w:sz w:val="24"/>
          <w:szCs w:val="20"/>
          <w:lang w:eastAsia="cs-CZ"/>
        </w:rPr>
        <w:t xml:space="preserve"> –</w:t>
      </w:r>
      <w:proofErr w:type="gramStart"/>
      <w:r w:rsidR="00A45BEE">
        <w:rPr>
          <w:rFonts w:ascii="Arial" w:eastAsia="Times New Roman" w:hAnsi="Arial" w:cs="Arial"/>
          <w:sz w:val="24"/>
          <w:szCs w:val="20"/>
          <w:lang w:eastAsia="cs-CZ"/>
        </w:rPr>
        <w:t>15</w:t>
      </w:r>
      <w:proofErr w:type="gramEnd"/>
      <w:r w:rsidRPr="00E57F0A">
        <w:rPr>
          <w:rFonts w:ascii="Arial" w:eastAsia="Times New Roman" w:hAnsi="Arial" w:cs="Arial"/>
          <w:sz w:val="24"/>
          <w:szCs w:val="20"/>
          <w:lang w:eastAsia="cs-CZ"/>
        </w:rPr>
        <w:t xml:space="preserve">  proti – 0  zdržel se – 0 </w:t>
      </w:r>
    </w:p>
    <w:p w:rsidR="00E57F0A" w:rsidRPr="00E57F0A" w:rsidRDefault="00E57F0A" w:rsidP="00EE1A25">
      <w:pPr>
        <w:spacing w:after="100" w:afterAutospacing="1" w:line="240" w:lineRule="auto"/>
        <w:rPr>
          <w:rFonts w:ascii="Arial" w:eastAsia="Times New Roman" w:hAnsi="Arial" w:cs="Arial"/>
          <w:sz w:val="24"/>
          <w:szCs w:val="20"/>
          <w:lang w:eastAsia="cs-CZ"/>
        </w:rPr>
      </w:pPr>
      <w:r w:rsidRPr="00E57F0A">
        <w:rPr>
          <w:rFonts w:ascii="Arial" w:eastAsia="Times New Roman" w:hAnsi="Arial" w:cs="Arial"/>
          <w:b/>
          <w:sz w:val="24"/>
          <w:szCs w:val="20"/>
          <w:u w:val="single"/>
          <w:lang w:eastAsia="cs-CZ"/>
        </w:rPr>
        <w:t>Usnesení ZO 4/</w:t>
      </w:r>
      <w:r w:rsidR="00A45BEE">
        <w:rPr>
          <w:rFonts w:ascii="Arial" w:eastAsia="Times New Roman" w:hAnsi="Arial" w:cs="Arial"/>
          <w:b/>
          <w:sz w:val="24"/>
          <w:szCs w:val="20"/>
          <w:u w:val="single"/>
          <w:lang w:eastAsia="cs-CZ"/>
        </w:rPr>
        <w:t>XX</w:t>
      </w:r>
      <w:r w:rsidR="003A6237">
        <w:rPr>
          <w:rFonts w:ascii="Arial" w:eastAsia="Times New Roman" w:hAnsi="Arial" w:cs="Arial"/>
          <w:b/>
          <w:sz w:val="24"/>
          <w:szCs w:val="20"/>
          <w:u w:val="single"/>
          <w:lang w:eastAsia="cs-CZ"/>
        </w:rPr>
        <w:t>-</w:t>
      </w:r>
      <w:r w:rsidR="00A45BEE" w:rsidRPr="00E57F0A">
        <w:rPr>
          <w:rFonts w:ascii="Arial" w:eastAsia="Times New Roman" w:hAnsi="Arial" w:cs="Arial"/>
          <w:b/>
          <w:sz w:val="24"/>
          <w:szCs w:val="20"/>
          <w:u w:val="single"/>
          <w:lang w:eastAsia="cs-CZ"/>
        </w:rPr>
        <w:t xml:space="preserve"> </w:t>
      </w:r>
      <w:r w:rsidRPr="00E57F0A">
        <w:rPr>
          <w:rFonts w:ascii="Arial" w:eastAsia="Times New Roman" w:hAnsi="Arial" w:cs="Arial"/>
          <w:b/>
          <w:sz w:val="24"/>
          <w:szCs w:val="20"/>
          <w:u w:val="single"/>
          <w:lang w:eastAsia="cs-CZ"/>
        </w:rPr>
        <w:t xml:space="preserve">12 </w:t>
      </w:r>
    </w:p>
    <w:p w:rsidR="00E57F0A" w:rsidRPr="00E57F0A" w:rsidRDefault="00E57F0A" w:rsidP="00B90A19">
      <w:pPr>
        <w:rPr>
          <w:rFonts w:ascii="Arial" w:hAnsi="Arial" w:cs="Arial"/>
          <w:sz w:val="24"/>
          <w:szCs w:val="24"/>
        </w:rPr>
      </w:pPr>
      <w:r w:rsidRPr="00E57F0A">
        <w:rPr>
          <w:rFonts w:ascii="Arial" w:eastAsia="Times New Roman" w:hAnsi="Arial" w:cs="Arial"/>
          <w:sz w:val="24"/>
          <w:szCs w:val="32"/>
          <w:lang w:eastAsia="zh-CN"/>
        </w:rPr>
        <w:t xml:space="preserve">ZO Popůvky </w:t>
      </w:r>
      <w:r w:rsidRPr="00E57F0A">
        <w:rPr>
          <w:rFonts w:ascii="Arial" w:eastAsia="Times New Roman" w:hAnsi="Arial" w:cs="Arial"/>
          <w:b/>
          <w:sz w:val="24"/>
          <w:szCs w:val="32"/>
          <w:lang w:eastAsia="zh-CN"/>
        </w:rPr>
        <w:t xml:space="preserve">schvaluje </w:t>
      </w:r>
      <w:r w:rsidR="00B90A19" w:rsidRPr="00B90A19">
        <w:rPr>
          <w:rFonts w:ascii="Arial" w:hAnsi="Arial" w:cs="Arial"/>
          <w:sz w:val="24"/>
          <w:szCs w:val="24"/>
        </w:rPr>
        <w:t xml:space="preserve">Návrh dodatku </w:t>
      </w:r>
      <w:proofErr w:type="gramStart"/>
      <w:r w:rsidR="00B90A19" w:rsidRPr="00B90A19">
        <w:rPr>
          <w:rFonts w:ascii="Arial" w:hAnsi="Arial" w:cs="Arial"/>
          <w:sz w:val="24"/>
          <w:szCs w:val="24"/>
        </w:rPr>
        <w:t>č.9 Smlouvy</w:t>
      </w:r>
      <w:proofErr w:type="gramEnd"/>
      <w:r w:rsidR="00B90A19" w:rsidRPr="00B90A19">
        <w:rPr>
          <w:rFonts w:ascii="Arial" w:hAnsi="Arial" w:cs="Arial"/>
          <w:sz w:val="24"/>
          <w:szCs w:val="24"/>
        </w:rPr>
        <w:t xml:space="preserve"> o zajištění financování systému IDS JMK </w:t>
      </w:r>
      <w:r w:rsidR="00B90A19">
        <w:rPr>
          <w:rFonts w:ascii="Arial" w:hAnsi="Arial" w:cs="Arial"/>
          <w:sz w:val="24"/>
          <w:szCs w:val="24"/>
        </w:rPr>
        <w:t>.</w:t>
      </w:r>
      <w:r w:rsidR="00B90A19" w:rsidRPr="00B90A19">
        <w:rPr>
          <w:rFonts w:ascii="Arial" w:hAnsi="Arial" w:cs="Arial"/>
          <w:sz w:val="24"/>
          <w:szCs w:val="24"/>
        </w:rPr>
        <w:t xml:space="preserve">   </w:t>
      </w:r>
    </w:p>
    <w:p w:rsidR="00B90A19" w:rsidRDefault="00E57F0A" w:rsidP="00B90A19">
      <w:pPr>
        <w:rPr>
          <w:rFonts w:ascii="Arial" w:hAnsi="Arial" w:cs="Arial"/>
          <w:b/>
          <w:sz w:val="24"/>
          <w:szCs w:val="24"/>
          <w:u w:val="single"/>
        </w:rPr>
      </w:pPr>
      <w:r w:rsidRPr="00E57F0A">
        <w:rPr>
          <w:rFonts w:ascii="Arial" w:eastAsia="Times New Roman" w:hAnsi="Arial" w:cs="Arial"/>
          <w:b/>
          <w:sz w:val="24"/>
          <w:szCs w:val="20"/>
          <w:u w:val="single"/>
          <w:lang w:eastAsia="cs-CZ"/>
        </w:rPr>
        <w:t xml:space="preserve">Bod </w:t>
      </w:r>
      <w:proofErr w:type="gramStart"/>
      <w:r w:rsidRPr="00E57F0A">
        <w:rPr>
          <w:rFonts w:ascii="Arial" w:eastAsia="Times New Roman" w:hAnsi="Arial" w:cs="Arial"/>
          <w:b/>
          <w:sz w:val="24"/>
          <w:szCs w:val="20"/>
          <w:u w:val="single"/>
          <w:lang w:eastAsia="cs-CZ"/>
        </w:rPr>
        <w:t xml:space="preserve">č.6 - </w:t>
      </w:r>
      <w:r w:rsidR="00B90A19" w:rsidRPr="00B90A19">
        <w:rPr>
          <w:rFonts w:ascii="Arial" w:hAnsi="Arial" w:cs="Arial"/>
          <w:b/>
          <w:sz w:val="24"/>
          <w:szCs w:val="24"/>
          <w:u w:val="single"/>
        </w:rPr>
        <w:t>Obecně</w:t>
      </w:r>
      <w:proofErr w:type="gramEnd"/>
      <w:r w:rsidR="00B90A19" w:rsidRPr="00B90A19">
        <w:rPr>
          <w:rFonts w:ascii="Arial" w:hAnsi="Arial" w:cs="Arial"/>
          <w:b/>
          <w:sz w:val="24"/>
          <w:szCs w:val="24"/>
          <w:u w:val="single"/>
        </w:rPr>
        <w:t xml:space="preserve"> závazná vyhláška č. 2/2</w:t>
      </w:r>
      <w:r w:rsidR="00EE1A25">
        <w:rPr>
          <w:rFonts w:ascii="Arial" w:hAnsi="Arial" w:cs="Arial"/>
          <w:b/>
          <w:sz w:val="24"/>
          <w:szCs w:val="24"/>
          <w:u w:val="single"/>
        </w:rPr>
        <w:t xml:space="preserve">012 poplatek za provoz systému </w:t>
      </w:r>
      <w:r w:rsidR="00B90A19" w:rsidRPr="00B90A19">
        <w:rPr>
          <w:rFonts w:ascii="Arial" w:hAnsi="Arial" w:cs="Arial"/>
          <w:b/>
          <w:sz w:val="24"/>
          <w:szCs w:val="24"/>
          <w:u w:val="single"/>
        </w:rPr>
        <w:t>shromažďování, sběru, přepravy, tří</w:t>
      </w:r>
      <w:r w:rsidR="00EE1A25">
        <w:rPr>
          <w:rFonts w:ascii="Arial" w:hAnsi="Arial" w:cs="Arial"/>
          <w:b/>
          <w:sz w:val="24"/>
          <w:szCs w:val="24"/>
          <w:u w:val="single"/>
        </w:rPr>
        <w:t xml:space="preserve">dění, využívání a odstraňování </w:t>
      </w:r>
      <w:r w:rsidR="00B90A19" w:rsidRPr="00B90A19">
        <w:rPr>
          <w:rFonts w:ascii="Arial" w:hAnsi="Arial" w:cs="Arial"/>
          <w:b/>
          <w:sz w:val="24"/>
          <w:szCs w:val="24"/>
          <w:u w:val="single"/>
        </w:rPr>
        <w:t xml:space="preserve">komunálních odpadů  </w:t>
      </w:r>
    </w:p>
    <w:p w:rsidR="00D16645" w:rsidRDefault="00EE1A25" w:rsidP="00EE1A25">
      <w:pPr>
        <w:jc w:val="both"/>
        <w:rPr>
          <w:rFonts w:ascii="Arial" w:hAnsi="Arial" w:cs="Arial"/>
          <w:sz w:val="24"/>
          <w:szCs w:val="24"/>
        </w:rPr>
      </w:pPr>
      <w:r w:rsidRPr="00EE1A25">
        <w:rPr>
          <w:rFonts w:ascii="Arial" w:hAnsi="Arial" w:cs="Arial"/>
          <w:sz w:val="24"/>
          <w:szCs w:val="24"/>
        </w:rPr>
        <w:t xml:space="preserve">Vzhledem k tomu, že dochází ke změně zákona o místních poplatcích, je třeba vydat a schválit novou obecně závaznou vyhlášku. Ke změně dochází především v části poplatníci, kde budou nově platit i cizinci, kteří mají trvalý pobyt na území ČR delší než 90 dnů a majitelé </w:t>
      </w:r>
      <w:r w:rsidR="00D16645">
        <w:rPr>
          <w:rFonts w:ascii="Arial" w:hAnsi="Arial" w:cs="Arial"/>
          <w:sz w:val="24"/>
          <w:szCs w:val="24"/>
        </w:rPr>
        <w:t xml:space="preserve"> RD nebo bytů</w:t>
      </w:r>
      <w:r w:rsidRPr="00EE1A25">
        <w:rPr>
          <w:rFonts w:ascii="Arial" w:hAnsi="Arial" w:cs="Arial"/>
          <w:sz w:val="24"/>
          <w:szCs w:val="24"/>
        </w:rPr>
        <w:t xml:space="preserve">, kde není k pobytu hlášena žádná fyzická osoba. </w:t>
      </w:r>
    </w:p>
    <w:p w:rsidR="00D16645" w:rsidRDefault="00D16645" w:rsidP="00D16645">
      <w:pPr>
        <w:pStyle w:val="Bezmezer"/>
        <w:rPr>
          <w:rFonts w:ascii="Arial" w:hAnsi="Arial" w:cs="Arial"/>
          <w:sz w:val="24"/>
          <w:szCs w:val="24"/>
        </w:rPr>
      </w:pPr>
      <w:r w:rsidRPr="00D16645">
        <w:rPr>
          <w:rFonts w:ascii="Arial" w:hAnsi="Arial" w:cs="Arial"/>
          <w:sz w:val="24"/>
          <w:szCs w:val="24"/>
        </w:rPr>
        <w:t>Dále dochází ke změně sazby</w:t>
      </w:r>
      <w:r>
        <w:rPr>
          <w:rFonts w:ascii="Arial" w:hAnsi="Arial" w:cs="Arial"/>
          <w:sz w:val="24"/>
          <w:szCs w:val="24"/>
        </w:rPr>
        <w:t xml:space="preserve"> poplatku,  která je tvořena ze dvou </w:t>
      </w:r>
      <w:proofErr w:type="gramStart"/>
      <w:r>
        <w:rPr>
          <w:rFonts w:ascii="Arial" w:hAnsi="Arial" w:cs="Arial"/>
          <w:sz w:val="24"/>
          <w:szCs w:val="24"/>
        </w:rPr>
        <w:t>částí :</w:t>
      </w:r>
      <w:proofErr w:type="gramEnd"/>
      <w:r>
        <w:rPr>
          <w:rFonts w:ascii="Arial" w:hAnsi="Arial" w:cs="Arial"/>
          <w:sz w:val="24"/>
          <w:szCs w:val="24"/>
        </w:rPr>
        <w:t xml:space="preserve"> </w:t>
      </w:r>
    </w:p>
    <w:p w:rsidR="00D16645" w:rsidRDefault="00D16645" w:rsidP="00D16645">
      <w:pPr>
        <w:pStyle w:val="Bezmezer"/>
        <w:numPr>
          <w:ilvl w:val="0"/>
          <w:numId w:val="3"/>
        </w:numPr>
        <w:rPr>
          <w:rFonts w:ascii="Arial" w:hAnsi="Arial" w:cs="Arial"/>
          <w:sz w:val="24"/>
          <w:szCs w:val="24"/>
        </w:rPr>
      </w:pPr>
      <w:r>
        <w:rPr>
          <w:rFonts w:ascii="Arial" w:hAnsi="Arial" w:cs="Arial"/>
          <w:sz w:val="24"/>
          <w:szCs w:val="24"/>
        </w:rPr>
        <w:t xml:space="preserve">částka až 250,- Kč za osobu uvedenou v odstavci 1 a kalendářní rok </w:t>
      </w:r>
    </w:p>
    <w:p w:rsidR="00D16645" w:rsidRDefault="00D16645" w:rsidP="00D16645">
      <w:pPr>
        <w:pStyle w:val="Bezmezer"/>
        <w:numPr>
          <w:ilvl w:val="0"/>
          <w:numId w:val="3"/>
        </w:numPr>
        <w:rPr>
          <w:rFonts w:ascii="Arial" w:hAnsi="Arial" w:cs="Arial"/>
          <w:sz w:val="24"/>
          <w:szCs w:val="24"/>
        </w:rPr>
      </w:pPr>
      <w:r>
        <w:rPr>
          <w:rFonts w:ascii="Arial" w:hAnsi="Arial" w:cs="Arial"/>
          <w:sz w:val="24"/>
          <w:szCs w:val="24"/>
        </w:rPr>
        <w:t xml:space="preserve">částka stanovená </w:t>
      </w:r>
      <w:r w:rsidR="00054A60">
        <w:rPr>
          <w:rFonts w:ascii="Arial" w:hAnsi="Arial" w:cs="Arial"/>
          <w:sz w:val="24"/>
          <w:szCs w:val="24"/>
        </w:rPr>
        <w:t xml:space="preserve">na základě skutečných nákladů obce předchozího </w:t>
      </w:r>
      <w:proofErr w:type="gramStart"/>
      <w:r w:rsidR="00054A60">
        <w:rPr>
          <w:rFonts w:ascii="Arial" w:hAnsi="Arial" w:cs="Arial"/>
          <w:sz w:val="24"/>
          <w:szCs w:val="24"/>
        </w:rPr>
        <w:t>kalendářního  roku</w:t>
      </w:r>
      <w:proofErr w:type="gramEnd"/>
      <w:r w:rsidR="00054A60">
        <w:rPr>
          <w:rFonts w:ascii="Arial" w:hAnsi="Arial" w:cs="Arial"/>
          <w:sz w:val="24"/>
          <w:szCs w:val="24"/>
        </w:rPr>
        <w:t xml:space="preserve"> na sběr a svoz netříděného komunálního odpadu až 750,- Kč za osobu uvedenou v odst. 1 a kalendářní rok </w:t>
      </w:r>
    </w:p>
    <w:p w:rsidR="00D16645" w:rsidRDefault="00D16645" w:rsidP="00D16645">
      <w:pPr>
        <w:pStyle w:val="Bezmezer"/>
        <w:ind w:left="720"/>
        <w:rPr>
          <w:rFonts w:ascii="Arial" w:hAnsi="Arial" w:cs="Arial"/>
          <w:sz w:val="24"/>
          <w:szCs w:val="24"/>
        </w:rPr>
      </w:pPr>
    </w:p>
    <w:p w:rsidR="00EE1A25" w:rsidRPr="00D16645" w:rsidRDefault="00D16645" w:rsidP="003410DD">
      <w:pPr>
        <w:pStyle w:val="Bezmezer"/>
        <w:rPr>
          <w:rFonts w:ascii="Arial" w:hAnsi="Arial" w:cs="Arial"/>
          <w:sz w:val="24"/>
          <w:szCs w:val="24"/>
        </w:rPr>
      </w:pPr>
      <w:r w:rsidRPr="00D16645">
        <w:rPr>
          <w:rFonts w:ascii="Arial" w:hAnsi="Arial" w:cs="Arial"/>
          <w:sz w:val="24"/>
          <w:szCs w:val="24"/>
        </w:rPr>
        <w:t>Rada obce doporučuje zast</w:t>
      </w:r>
      <w:r>
        <w:rPr>
          <w:rFonts w:ascii="Arial" w:hAnsi="Arial" w:cs="Arial"/>
          <w:sz w:val="24"/>
          <w:szCs w:val="24"/>
        </w:rPr>
        <w:t xml:space="preserve">upitelstvu poplatek </w:t>
      </w:r>
      <w:r w:rsidR="003410DD">
        <w:rPr>
          <w:rFonts w:ascii="Arial" w:hAnsi="Arial" w:cs="Arial"/>
          <w:sz w:val="24"/>
          <w:szCs w:val="24"/>
        </w:rPr>
        <w:t xml:space="preserve">650,- Kč s tím, že se od nového roku bude odpad svážet každý týden. </w:t>
      </w:r>
      <w:r w:rsidRPr="00D16645">
        <w:rPr>
          <w:rFonts w:ascii="Arial" w:hAnsi="Arial" w:cs="Arial"/>
          <w:sz w:val="24"/>
          <w:szCs w:val="24"/>
        </w:rPr>
        <w:t xml:space="preserve">  </w:t>
      </w:r>
    </w:p>
    <w:p w:rsidR="00EE1A25" w:rsidRDefault="00EE1A25" w:rsidP="00EE1A25">
      <w:pPr>
        <w:jc w:val="both"/>
        <w:rPr>
          <w:rFonts w:ascii="Arial" w:hAnsi="Arial" w:cs="Arial"/>
          <w:sz w:val="24"/>
          <w:szCs w:val="24"/>
        </w:rPr>
      </w:pPr>
    </w:p>
    <w:p w:rsidR="00E57F0A" w:rsidRPr="00F869DF" w:rsidRDefault="00D85FD9" w:rsidP="00F869DF">
      <w:pPr>
        <w:jc w:val="both"/>
        <w:rPr>
          <w:rFonts w:ascii="Arial" w:hAnsi="Arial" w:cs="Arial"/>
          <w:sz w:val="24"/>
          <w:szCs w:val="24"/>
        </w:rPr>
      </w:pPr>
      <w:r>
        <w:rPr>
          <w:rFonts w:ascii="Arial" w:hAnsi="Arial" w:cs="Arial"/>
          <w:sz w:val="24"/>
          <w:szCs w:val="24"/>
        </w:rPr>
        <w:t xml:space="preserve">Ing. Jaroslav </w:t>
      </w:r>
      <w:proofErr w:type="gramStart"/>
      <w:r>
        <w:rPr>
          <w:rFonts w:ascii="Arial" w:hAnsi="Arial" w:cs="Arial"/>
          <w:sz w:val="24"/>
          <w:szCs w:val="24"/>
        </w:rPr>
        <w:t xml:space="preserve">Konečný </w:t>
      </w:r>
      <w:r w:rsidR="00F869DF">
        <w:rPr>
          <w:rFonts w:ascii="Arial" w:hAnsi="Arial" w:cs="Arial"/>
          <w:sz w:val="24"/>
          <w:szCs w:val="24"/>
        </w:rPr>
        <w:t xml:space="preserve"> navrhuje</w:t>
      </w:r>
      <w:proofErr w:type="gramEnd"/>
      <w:r w:rsidR="00F869DF">
        <w:rPr>
          <w:rFonts w:ascii="Arial" w:hAnsi="Arial" w:cs="Arial"/>
          <w:sz w:val="24"/>
          <w:szCs w:val="24"/>
        </w:rPr>
        <w:t xml:space="preserve"> poplatek snížit dětem od 0-12 let a občanům nad 70 let na 300,- Kč. Ostatním ponechat sazbu 500,- Kč s tím, že bude probíhat svoz stejně jak v letošním roce tj. v zimě 1x 14 dní, v létě každý týden.  </w:t>
      </w:r>
    </w:p>
    <w:p w:rsidR="00E57F0A" w:rsidRDefault="00F869DF" w:rsidP="00E57F0A">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 xml:space="preserve">Hlasování:   </w:t>
      </w:r>
    </w:p>
    <w:p w:rsidR="00F869DF" w:rsidRDefault="00F869DF" w:rsidP="00F869DF">
      <w:pPr>
        <w:spacing w:after="100" w:afterAutospacing="1" w:line="240" w:lineRule="auto"/>
        <w:rPr>
          <w:rFonts w:ascii="Arial" w:eastAsia="Times New Roman" w:hAnsi="Arial" w:cs="Arial"/>
          <w:sz w:val="24"/>
          <w:szCs w:val="20"/>
          <w:lang w:eastAsia="cs-CZ"/>
        </w:rPr>
      </w:pPr>
      <w:r w:rsidRPr="00F869DF">
        <w:rPr>
          <w:rFonts w:ascii="Arial" w:eastAsia="Times New Roman" w:hAnsi="Arial" w:cs="Arial"/>
          <w:sz w:val="24"/>
          <w:szCs w:val="20"/>
          <w:lang w:eastAsia="cs-CZ"/>
        </w:rPr>
        <w:t xml:space="preserve">Návrh pana Ing. Konečného </w:t>
      </w:r>
      <w:r>
        <w:rPr>
          <w:rFonts w:ascii="Arial" w:eastAsia="Times New Roman" w:hAnsi="Arial" w:cs="Arial"/>
          <w:sz w:val="24"/>
          <w:szCs w:val="20"/>
          <w:lang w:eastAsia="cs-CZ"/>
        </w:rPr>
        <w:t xml:space="preserve">:  </w:t>
      </w:r>
      <w:r w:rsidRPr="00E57F0A">
        <w:rPr>
          <w:rFonts w:ascii="Arial" w:eastAsia="Times New Roman" w:hAnsi="Arial" w:cs="Arial"/>
          <w:sz w:val="24"/>
          <w:szCs w:val="20"/>
          <w:lang w:eastAsia="cs-CZ"/>
        </w:rPr>
        <w:t>pro –</w:t>
      </w:r>
      <w:r>
        <w:rPr>
          <w:rFonts w:ascii="Arial" w:eastAsia="Times New Roman" w:hAnsi="Arial" w:cs="Arial"/>
          <w:sz w:val="24"/>
          <w:szCs w:val="20"/>
          <w:lang w:eastAsia="cs-CZ"/>
        </w:rPr>
        <w:t>3</w:t>
      </w:r>
      <w:r w:rsidRPr="00E57F0A">
        <w:rPr>
          <w:rFonts w:ascii="Arial" w:eastAsia="Times New Roman" w:hAnsi="Arial" w:cs="Arial"/>
          <w:sz w:val="24"/>
          <w:szCs w:val="20"/>
          <w:lang w:eastAsia="cs-CZ"/>
        </w:rPr>
        <w:t xml:space="preserve">  proti – </w:t>
      </w:r>
      <w:proofErr w:type="gramStart"/>
      <w:r>
        <w:rPr>
          <w:rFonts w:ascii="Arial" w:eastAsia="Times New Roman" w:hAnsi="Arial" w:cs="Arial"/>
          <w:sz w:val="24"/>
          <w:szCs w:val="20"/>
          <w:lang w:eastAsia="cs-CZ"/>
        </w:rPr>
        <w:t>11</w:t>
      </w:r>
      <w:r w:rsidRPr="00E57F0A">
        <w:rPr>
          <w:rFonts w:ascii="Arial" w:eastAsia="Times New Roman" w:hAnsi="Arial" w:cs="Arial"/>
          <w:sz w:val="24"/>
          <w:szCs w:val="20"/>
          <w:lang w:eastAsia="cs-CZ"/>
        </w:rPr>
        <w:t xml:space="preserve">  zdržel</w:t>
      </w:r>
      <w:proofErr w:type="gramEnd"/>
      <w:r w:rsidRPr="00E57F0A">
        <w:rPr>
          <w:rFonts w:ascii="Arial" w:eastAsia="Times New Roman" w:hAnsi="Arial" w:cs="Arial"/>
          <w:sz w:val="24"/>
          <w:szCs w:val="20"/>
          <w:lang w:eastAsia="cs-CZ"/>
        </w:rPr>
        <w:t xml:space="preserve"> se – </w:t>
      </w:r>
      <w:r>
        <w:rPr>
          <w:rFonts w:ascii="Arial" w:eastAsia="Times New Roman" w:hAnsi="Arial" w:cs="Arial"/>
          <w:sz w:val="24"/>
          <w:szCs w:val="20"/>
          <w:lang w:eastAsia="cs-CZ"/>
        </w:rPr>
        <w:t xml:space="preserve">1 </w:t>
      </w:r>
    </w:p>
    <w:p w:rsidR="00F869DF" w:rsidRDefault="00F869DF" w:rsidP="00F869DF">
      <w:pPr>
        <w:spacing w:after="100" w:afterAutospacing="1" w:line="240" w:lineRule="auto"/>
        <w:rPr>
          <w:rFonts w:ascii="Arial" w:eastAsia="Times New Roman" w:hAnsi="Arial" w:cs="Arial"/>
          <w:sz w:val="24"/>
          <w:szCs w:val="20"/>
          <w:lang w:eastAsia="cs-CZ"/>
        </w:rPr>
      </w:pPr>
      <w:r>
        <w:rPr>
          <w:rFonts w:ascii="Arial" w:eastAsia="Times New Roman" w:hAnsi="Arial" w:cs="Arial"/>
          <w:sz w:val="24"/>
          <w:szCs w:val="20"/>
          <w:lang w:eastAsia="cs-CZ"/>
        </w:rPr>
        <w:t xml:space="preserve">Návrh 650,- Kč na osobu : </w:t>
      </w:r>
      <w:proofErr w:type="gramStart"/>
      <w:r w:rsidRPr="00E57F0A">
        <w:rPr>
          <w:rFonts w:ascii="Arial" w:eastAsia="Times New Roman" w:hAnsi="Arial" w:cs="Arial"/>
          <w:sz w:val="24"/>
          <w:szCs w:val="20"/>
          <w:lang w:eastAsia="cs-CZ"/>
        </w:rPr>
        <w:t>pro</w:t>
      </w:r>
      <w:proofErr w:type="gramEnd"/>
      <w:r w:rsidRPr="00E57F0A">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11</w:t>
      </w:r>
      <w:proofErr w:type="gramEnd"/>
      <w:r w:rsidRPr="00E57F0A">
        <w:rPr>
          <w:rFonts w:ascii="Arial" w:eastAsia="Times New Roman" w:hAnsi="Arial" w:cs="Arial"/>
          <w:sz w:val="24"/>
          <w:szCs w:val="20"/>
          <w:lang w:eastAsia="cs-CZ"/>
        </w:rPr>
        <w:t xml:space="preserve">  proti – </w:t>
      </w:r>
      <w:r>
        <w:rPr>
          <w:rFonts w:ascii="Arial" w:eastAsia="Times New Roman" w:hAnsi="Arial" w:cs="Arial"/>
          <w:sz w:val="24"/>
          <w:szCs w:val="20"/>
          <w:lang w:eastAsia="cs-CZ"/>
        </w:rPr>
        <w:t>4</w:t>
      </w:r>
      <w:r w:rsidRPr="00E57F0A">
        <w:rPr>
          <w:rFonts w:ascii="Arial" w:eastAsia="Times New Roman" w:hAnsi="Arial" w:cs="Arial"/>
          <w:sz w:val="24"/>
          <w:szCs w:val="20"/>
          <w:lang w:eastAsia="cs-CZ"/>
        </w:rPr>
        <w:t xml:space="preserve">  zdržel se – </w:t>
      </w:r>
      <w:r>
        <w:rPr>
          <w:rFonts w:ascii="Arial" w:eastAsia="Times New Roman" w:hAnsi="Arial" w:cs="Arial"/>
          <w:sz w:val="24"/>
          <w:szCs w:val="20"/>
          <w:lang w:eastAsia="cs-CZ"/>
        </w:rPr>
        <w:t>0</w:t>
      </w:r>
    </w:p>
    <w:p w:rsidR="00F869DF" w:rsidRDefault="00F869DF" w:rsidP="00F869DF">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sz w:val="24"/>
          <w:szCs w:val="20"/>
          <w:lang w:eastAsia="cs-CZ"/>
        </w:rPr>
        <w:t xml:space="preserve"> </w:t>
      </w:r>
      <w:r w:rsidRPr="00E57F0A">
        <w:rPr>
          <w:rFonts w:ascii="Arial" w:eastAsia="Times New Roman" w:hAnsi="Arial" w:cs="Arial"/>
          <w:b/>
          <w:sz w:val="24"/>
          <w:szCs w:val="20"/>
          <w:u w:val="single"/>
          <w:lang w:eastAsia="cs-CZ"/>
        </w:rPr>
        <w:t xml:space="preserve">Usnesení ZO </w:t>
      </w:r>
      <w:r>
        <w:rPr>
          <w:rFonts w:ascii="Arial" w:eastAsia="Times New Roman" w:hAnsi="Arial" w:cs="Arial"/>
          <w:b/>
          <w:sz w:val="24"/>
          <w:szCs w:val="20"/>
          <w:u w:val="single"/>
          <w:lang w:eastAsia="cs-CZ"/>
        </w:rPr>
        <w:t>5</w:t>
      </w:r>
      <w:r w:rsidRPr="00E57F0A">
        <w:rPr>
          <w:rFonts w:ascii="Arial" w:eastAsia="Times New Roman" w:hAnsi="Arial" w:cs="Arial"/>
          <w:b/>
          <w:sz w:val="24"/>
          <w:szCs w:val="20"/>
          <w:u w:val="single"/>
          <w:lang w:eastAsia="cs-CZ"/>
        </w:rPr>
        <w:t>/X</w:t>
      </w:r>
      <w:r>
        <w:rPr>
          <w:rFonts w:ascii="Arial" w:eastAsia="Times New Roman" w:hAnsi="Arial" w:cs="Arial"/>
          <w:b/>
          <w:sz w:val="24"/>
          <w:szCs w:val="20"/>
          <w:u w:val="single"/>
          <w:lang w:eastAsia="cs-CZ"/>
        </w:rPr>
        <w:t>X</w:t>
      </w:r>
      <w:r w:rsidRPr="00E57F0A">
        <w:rPr>
          <w:rFonts w:ascii="Arial" w:eastAsia="Times New Roman" w:hAnsi="Arial" w:cs="Arial"/>
          <w:b/>
          <w:sz w:val="24"/>
          <w:szCs w:val="20"/>
          <w:u w:val="single"/>
          <w:lang w:eastAsia="cs-CZ"/>
        </w:rPr>
        <w:t xml:space="preserve"> -12 </w:t>
      </w:r>
    </w:p>
    <w:p w:rsidR="00F869DF" w:rsidRPr="00F869DF" w:rsidRDefault="00F869DF" w:rsidP="00F869DF">
      <w:pPr>
        <w:spacing w:after="100" w:afterAutospacing="1" w:line="240" w:lineRule="auto"/>
        <w:rPr>
          <w:rFonts w:ascii="Arial" w:eastAsia="Times New Roman" w:hAnsi="Arial" w:cs="Arial"/>
          <w:sz w:val="24"/>
          <w:szCs w:val="20"/>
          <w:lang w:eastAsia="cs-CZ"/>
        </w:rPr>
      </w:pPr>
      <w:r>
        <w:rPr>
          <w:rFonts w:ascii="Arial" w:eastAsia="Times New Roman" w:hAnsi="Arial" w:cs="Arial"/>
          <w:sz w:val="24"/>
          <w:szCs w:val="20"/>
          <w:lang w:eastAsia="cs-CZ"/>
        </w:rPr>
        <w:t xml:space="preserve">ZO Popůvky schvaluje OZV č. 2 /2012.  </w:t>
      </w:r>
    </w:p>
    <w:p w:rsidR="00F869DF" w:rsidRDefault="00F869DF" w:rsidP="00F869DF">
      <w:pPr>
        <w:rPr>
          <w:rFonts w:ascii="Arial" w:hAnsi="Arial" w:cs="Arial"/>
          <w:b/>
          <w:sz w:val="24"/>
          <w:szCs w:val="24"/>
          <w:u w:val="single"/>
        </w:rPr>
      </w:pPr>
      <w:r w:rsidRPr="00F869DF">
        <w:rPr>
          <w:rFonts w:ascii="Arial" w:eastAsia="Times New Roman" w:hAnsi="Arial" w:cs="Arial"/>
          <w:b/>
          <w:sz w:val="24"/>
          <w:szCs w:val="24"/>
          <w:u w:val="single"/>
          <w:lang w:eastAsia="cs-CZ"/>
        </w:rPr>
        <w:lastRenderedPageBreak/>
        <w:t xml:space="preserve">Bod č. 7 – </w:t>
      </w:r>
      <w:r w:rsidRPr="00F869DF">
        <w:rPr>
          <w:rFonts w:ascii="Arial" w:hAnsi="Arial" w:cs="Arial"/>
          <w:b/>
          <w:sz w:val="24"/>
          <w:szCs w:val="24"/>
          <w:u w:val="single"/>
        </w:rPr>
        <w:t xml:space="preserve">Návrh reorganizace Svazku </w:t>
      </w:r>
      <w:proofErr w:type="spellStart"/>
      <w:r w:rsidRPr="00F869DF">
        <w:rPr>
          <w:rFonts w:ascii="Arial" w:hAnsi="Arial" w:cs="Arial"/>
          <w:b/>
          <w:sz w:val="24"/>
          <w:szCs w:val="24"/>
          <w:u w:val="single"/>
        </w:rPr>
        <w:t>VaK</w:t>
      </w:r>
      <w:proofErr w:type="spellEnd"/>
    </w:p>
    <w:p w:rsidR="00F869DF" w:rsidRDefault="007613A9" w:rsidP="007613A9">
      <w:pPr>
        <w:pStyle w:val="Bezmezer"/>
        <w:rPr>
          <w:rFonts w:ascii="Arial" w:hAnsi="Arial" w:cs="Arial"/>
          <w:sz w:val="24"/>
          <w:szCs w:val="24"/>
        </w:rPr>
      </w:pPr>
      <w:r w:rsidRPr="007613A9">
        <w:rPr>
          <w:rFonts w:ascii="Arial" w:hAnsi="Arial" w:cs="Arial"/>
          <w:sz w:val="24"/>
          <w:szCs w:val="24"/>
        </w:rPr>
        <w:t xml:space="preserve">Předsedající seznámila zastupitele s návrhem reorganizace Svazku </w:t>
      </w:r>
      <w:proofErr w:type="spellStart"/>
      <w:r w:rsidRPr="007613A9">
        <w:rPr>
          <w:rFonts w:ascii="Arial" w:hAnsi="Arial" w:cs="Arial"/>
          <w:sz w:val="24"/>
          <w:szCs w:val="24"/>
        </w:rPr>
        <w:t>VaK</w:t>
      </w:r>
      <w:proofErr w:type="spellEnd"/>
      <w:r w:rsidRPr="007613A9">
        <w:rPr>
          <w:rFonts w:ascii="Arial" w:hAnsi="Arial" w:cs="Arial"/>
          <w:sz w:val="24"/>
          <w:szCs w:val="24"/>
        </w:rPr>
        <w:t xml:space="preserve"> Ivančice. </w:t>
      </w:r>
    </w:p>
    <w:p w:rsidR="007613A9" w:rsidRDefault="007613A9" w:rsidP="007613A9">
      <w:pPr>
        <w:pStyle w:val="Bezmezer"/>
        <w:rPr>
          <w:rFonts w:ascii="Arial" w:hAnsi="Arial" w:cs="Arial"/>
          <w:sz w:val="24"/>
          <w:szCs w:val="24"/>
        </w:rPr>
      </w:pPr>
      <w:r>
        <w:rPr>
          <w:rFonts w:ascii="Arial" w:hAnsi="Arial" w:cs="Arial"/>
          <w:sz w:val="24"/>
          <w:szCs w:val="24"/>
        </w:rPr>
        <w:t xml:space="preserve">Svazek bude i nadále vystupovat jako celek pod jedním identifikačním číslem. Svazek se rozdělí na dvě divize </w:t>
      </w:r>
      <w:proofErr w:type="spellStart"/>
      <w:r>
        <w:rPr>
          <w:rFonts w:ascii="Arial" w:hAnsi="Arial" w:cs="Arial"/>
          <w:sz w:val="24"/>
          <w:szCs w:val="24"/>
        </w:rPr>
        <w:t>Ivančicko</w:t>
      </w:r>
      <w:proofErr w:type="spellEnd"/>
      <w:r>
        <w:rPr>
          <w:rFonts w:ascii="Arial" w:hAnsi="Arial" w:cs="Arial"/>
          <w:sz w:val="24"/>
          <w:szCs w:val="24"/>
        </w:rPr>
        <w:t xml:space="preserve"> a </w:t>
      </w:r>
      <w:proofErr w:type="spellStart"/>
      <w:r>
        <w:rPr>
          <w:rFonts w:ascii="Arial" w:hAnsi="Arial" w:cs="Arial"/>
          <w:sz w:val="24"/>
          <w:szCs w:val="24"/>
        </w:rPr>
        <w:t>Rosicko</w:t>
      </w:r>
      <w:proofErr w:type="spellEnd"/>
      <w:r>
        <w:rPr>
          <w:rFonts w:ascii="Arial" w:hAnsi="Arial" w:cs="Arial"/>
          <w:sz w:val="24"/>
          <w:szCs w:val="24"/>
        </w:rPr>
        <w:t xml:space="preserve">. </w:t>
      </w:r>
    </w:p>
    <w:p w:rsidR="007613A9" w:rsidRDefault="007613A9" w:rsidP="007613A9">
      <w:pPr>
        <w:pStyle w:val="Bezmezer"/>
        <w:rPr>
          <w:rFonts w:ascii="Arial" w:hAnsi="Arial" w:cs="Arial"/>
          <w:sz w:val="24"/>
          <w:szCs w:val="24"/>
        </w:rPr>
      </w:pPr>
      <w:r>
        <w:rPr>
          <w:rFonts w:ascii="Arial" w:hAnsi="Arial" w:cs="Arial"/>
          <w:sz w:val="24"/>
          <w:szCs w:val="24"/>
        </w:rPr>
        <w:t xml:space="preserve">Obec se musí rozhodnout, ke které divizi se připojí. Divize bude hospodařit s majetkem, který do hospodaření Svazku vložily jeho členské obce a s majetkem Svazku, který těmto divizím obcím slouží. </w:t>
      </w:r>
    </w:p>
    <w:p w:rsidR="007613A9" w:rsidRDefault="007613A9" w:rsidP="007613A9">
      <w:pPr>
        <w:pStyle w:val="Bezmezer"/>
        <w:rPr>
          <w:rFonts w:ascii="Arial" w:hAnsi="Arial" w:cs="Arial"/>
          <w:sz w:val="24"/>
          <w:szCs w:val="24"/>
        </w:rPr>
      </w:pPr>
      <w:r>
        <w:rPr>
          <w:rFonts w:ascii="Arial" w:hAnsi="Arial" w:cs="Arial"/>
          <w:sz w:val="24"/>
          <w:szCs w:val="24"/>
        </w:rPr>
        <w:t xml:space="preserve">Předsedající navrhuje přidat se k divizi </w:t>
      </w:r>
      <w:proofErr w:type="spellStart"/>
      <w:r>
        <w:rPr>
          <w:rFonts w:ascii="Arial" w:hAnsi="Arial" w:cs="Arial"/>
          <w:sz w:val="24"/>
          <w:szCs w:val="24"/>
        </w:rPr>
        <w:t>Rosicko</w:t>
      </w:r>
      <w:proofErr w:type="spellEnd"/>
      <w:r>
        <w:rPr>
          <w:rFonts w:ascii="Arial" w:hAnsi="Arial" w:cs="Arial"/>
          <w:sz w:val="24"/>
          <w:szCs w:val="24"/>
        </w:rPr>
        <w:t xml:space="preserve">. </w:t>
      </w:r>
    </w:p>
    <w:p w:rsidR="007613A9" w:rsidRDefault="007613A9" w:rsidP="007613A9">
      <w:pPr>
        <w:pStyle w:val="Bezmezer"/>
        <w:rPr>
          <w:rFonts w:ascii="Arial" w:hAnsi="Arial" w:cs="Arial"/>
          <w:sz w:val="24"/>
          <w:szCs w:val="24"/>
        </w:rPr>
      </w:pPr>
    </w:p>
    <w:p w:rsidR="007613A9" w:rsidRDefault="007613A9" w:rsidP="007613A9">
      <w:pPr>
        <w:pStyle w:val="Bezmezer"/>
        <w:rPr>
          <w:rFonts w:ascii="Arial" w:hAnsi="Arial" w:cs="Arial"/>
          <w:sz w:val="24"/>
          <w:szCs w:val="24"/>
        </w:rPr>
      </w:pPr>
      <w:r>
        <w:rPr>
          <w:rFonts w:ascii="Arial" w:hAnsi="Arial" w:cs="Arial"/>
          <w:sz w:val="24"/>
          <w:szCs w:val="24"/>
        </w:rPr>
        <w:t xml:space="preserve">Paní </w:t>
      </w:r>
      <w:r w:rsidR="008802FF">
        <w:rPr>
          <w:rFonts w:ascii="Arial" w:hAnsi="Arial" w:cs="Arial"/>
          <w:sz w:val="24"/>
          <w:szCs w:val="24"/>
        </w:rPr>
        <w:t xml:space="preserve"> Zdeňka </w:t>
      </w:r>
      <w:proofErr w:type="spellStart"/>
      <w:r>
        <w:rPr>
          <w:rFonts w:ascii="Arial" w:hAnsi="Arial" w:cs="Arial"/>
          <w:sz w:val="24"/>
          <w:szCs w:val="24"/>
        </w:rPr>
        <w:t>Debefová</w:t>
      </w:r>
      <w:proofErr w:type="spellEnd"/>
      <w:r>
        <w:rPr>
          <w:rFonts w:ascii="Arial" w:hAnsi="Arial" w:cs="Arial"/>
          <w:sz w:val="24"/>
          <w:szCs w:val="24"/>
        </w:rPr>
        <w:t xml:space="preserve"> – co to pr</w:t>
      </w:r>
      <w:r w:rsidR="008802FF">
        <w:rPr>
          <w:rFonts w:ascii="Arial" w:hAnsi="Arial" w:cs="Arial"/>
          <w:sz w:val="24"/>
          <w:szCs w:val="24"/>
        </w:rPr>
        <w:t xml:space="preserve">o nás znamená ohledně </w:t>
      </w:r>
      <w:proofErr w:type="gramStart"/>
      <w:r w:rsidR="008802FF">
        <w:rPr>
          <w:rFonts w:ascii="Arial" w:hAnsi="Arial" w:cs="Arial"/>
          <w:sz w:val="24"/>
          <w:szCs w:val="24"/>
        </w:rPr>
        <w:t>kanalizace</w:t>
      </w:r>
      <w:r>
        <w:rPr>
          <w:rFonts w:ascii="Arial" w:hAnsi="Arial" w:cs="Arial"/>
          <w:sz w:val="24"/>
          <w:szCs w:val="24"/>
        </w:rPr>
        <w:t xml:space="preserve"> ?</w:t>
      </w:r>
      <w:proofErr w:type="gramEnd"/>
      <w:r>
        <w:rPr>
          <w:rFonts w:ascii="Arial" w:hAnsi="Arial" w:cs="Arial"/>
          <w:sz w:val="24"/>
          <w:szCs w:val="24"/>
        </w:rPr>
        <w:t xml:space="preserve"> </w:t>
      </w:r>
    </w:p>
    <w:p w:rsidR="007613A9" w:rsidRDefault="007613A9" w:rsidP="007613A9">
      <w:pPr>
        <w:pStyle w:val="Bezmezer"/>
        <w:rPr>
          <w:rFonts w:ascii="Arial" w:hAnsi="Arial" w:cs="Arial"/>
          <w:sz w:val="24"/>
          <w:szCs w:val="24"/>
        </w:rPr>
      </w:pPr>
      <w:proofErr w:type="gramStart"/>
      <w:r>
        <w:rPr>
          <w:rFonts w:ascii="Arial" w:hAnsi="Arial" w:cs="Arial"/>
          <w:sz w:val="24"/>
          <w:szCs w:val="24"/>
        </w:rPr>
        <w:t>Odpověď :  nic</w:t>
      </w:r>
      <w:proofErr w:type="gramEnd"/>
      <w:r>
        <w:rPr>
          <w:rFonts w:ascii="Arial" w:hAnsi="Arial" w:cs="Arial"/>
          <w:sz w:val="24"/>
          <w:szCs w:val="24"/>
        </w:rPr>
        <w:t xml:space="preserve">, vše bude probíhat jak doposud. </w:t>
      </w:r>
    </w:p>
    <w:p w:rsidR="007613A9" w:rsidRPr="007613A9" w:rsidRDefault="007613A9" w:rsidP="007613A9">
      <w:pPr>
        <w:pStyle w:val="Bezmezer"/>
        <w:rPr>
          <w:rFonts w:ascii="Arial" w:hAnsi="Arial" w:cs="Arial"/>
          <w:sz w:val="24"/>
          <w:szCs w:val="24"/>
        </w:rPr>
      </w:pPr>
      <w:r>
        <w:rPr>
          <w:rFonts w:ascii="Arial" w:hAnsi="Arial" w:cs="Arial"/>
          <w:sz w:val="24"/>
          <w:szCs w:val="24"/>
        </w:rPr>
        <w:t xml:space="preserve">  </w:t>
      </w:r>
    </w:p>
    <w:p w:rsidR="008802FF" w:rsidRDefault="008802FF" w:rsidP="007613A9">
      <w:pPr>
        <w:pStyle w:val="Bezmezer"/>
        <w:rPr>
          <w:rFonts w:ascii="Arial" w:hAnsi="Arial" w:cs="Arial"/>
          <w:sz w:val="24"/>
          <w:szCs w:val="24"/>
        </w:rPr>
      </w:pPr>
      <w:r w:rsidRPr="008802FF">
        <w:rPr>
          <w:rFonts w:ascii="Arial" w:hAnsi="Arial" w:cs="Arial"/>
          <w:sz w:val="24"/>
          <w:szCs w:val="24"/>
        </w:rPr>
        <w:t xml:space="preserve">Ing. </w:t>
      </w:r>
      <w:r>
        <w:rPr>
          <w:rFonts w:ascii="Arial" w:hAnsi="Arial" w:cs="Arial"/>
          <w:sz w:val="24"/>
          <w:szCs w:val="24"/>
        </w:rPr>
        <w:t xml:space="preserve">Josef Paděra – a není to tak, že Rosice chtějí budovat a my jim budeme dělat  </w:t>
      </w:r>
    </w:p>
    <w:p w:rsidR="008802FF" w:rsidRDefault="008802FF" w:rsidP="007613A9">
      <w:pPr>
        <w:pStyle w:val="Bezmeze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křoví ?</w:t>
      </w:r>
      <w:proofErr w:type="gramEnd"/>
    </w:p>
    <w:p w:rsidR="008802FF" w:rsidRDefault="008802FF" w:rsidP="007613A9">
      <w:pPr>
        <w:pStyle w:val="Bezmezer"/>
        <w:rPr>
          <w:rFonts w:ascii="Arial" w:hAnsi="Arial" w:cs="Arial"/>
          <w:sz w:val="24"/>
          <w:szCs w:val="24"/>
        </w:rPr>
      </w:pPr>
      <w:r w:rsidRPr="008802FF">
        <w:rPr>
          <w:rFonts w:ascii="Arial" w:hAnsi="Arial" w:cs="Arial"/>
          <w:sz w:val="24"/>
          <w:szCs w:val="24"/>
        </w:rPr>
        <w:t>Odpověď</w:t>
      </w:r>
      <w:r>
        <w:rPr>
          <w:rFonts w:ascii="Arial" w:hAnsi="Arial" w:cs="Arial"/>
          <w:sz w:val="24"/>
          <w:szCs w:val="24"/>
        </w:rPr>
        <w:t xml:space="preserve">: k rozdělení Svazku dojde, my se musíme přidat k nějaké divizi. </w:t>
      </w:r>
    </w:p>
    <w:p w:rsidR="008802FF" w:rsidRDefault="008802FF" w:rsidP="007613A9">
      <w:pPr>
        <w:pStyle w:val="Bezmezer"/>
        <w:rPr>
          <w:rFonts w:ascii="Arial" w:hAnsi="Arial" w:cs="Arial"/>
          <w:sz w:val="24"/>
          <w:szCs w:val="24"/>
        </w:rPr>
      </w:pPr>
    </w:p>
    <w:p w:rsidR="008802FF" w:rsidRPr="008802FF" w:rsidRDefault="008802FF" w:rsidP="007613A9">
      <w:pPr>
        <w:pStyle w:val="Bezmezer"/>
        <w:rPr>
          <w:rFonts w:ascii="Arial" w:hAnsi="Arial" w:cs="Arial"/>
          <w:sz w:val="24"/>
          <w:szCs w:val="24"/>
        </w:rPr>
      </w:pPr>
      <w:r>
        <w:rPr>
          <w:rFonts w:ascii="Arial" w:hAnsi="Arial" w:cs="Arial"/>
          <w:sz w:val="24"/>
          <w:szCs w:val="24"/>
        </w:rPr>
        <w:t xml:space="preserve"> </w:t>
      </w:r>
      <w:r w:rsidRPr="008802FF">
        <w:rPr>
          <w:rFonts w:ascii="Arial" w:hAnsi="Arial" w:cs="Arial"/>
          <w:sz w:val="24"/>
          <w:szCs w:val="24"/>
        </w:rPr>
        <w:t xml:space="preserve"> </w:t>
      </w:r>
    </w:p>
    <w:p w:rsidR="008802FF" w:rsidRPr="007613A9" w:rsidRDefault="008802FF" w:rsidP="007613A9">
      <w:pPr>
        <w:pStyle w:val="Bezmezer"/>
      </w:pPr>
    </w:p>
    <w:p w:rsidR="008802FF" w:rsidRDefault="008802FF" w:rsidP="008802FF">
      <w:pPr>
        <w:spacing w:after="100" w:afterAutospacing="1" w:line="240" w:lineRule="auto"/>
        <w:rPr>
          <w:rFonts w:ascii="Arial" w:eastAsia="Times New Roman" w:hAnsi="Arial" w:cs="Arial"/>
          <w:sz w:val="24"/>
          <w:szCs w:val="20"/>
          <w:lang w:eastAsia="cs-CZ"/>
        </w:rPr>
      </w:pPr>
      <w:r w:rsidRPr="00E57F0A">
        <w:rPr>
          <w:rFonts w:ascii="Arial" w:eastAsia="Times New Roman" w:hAnsi="Arial" w:cs="Arial"/>
          <w:b/>
          <w:sz w:val="24"/>
          <w:szCs w:val="20"/>
          <w:u w:val="single"/>
          <w:lang w:eastAsia="cs-CZ"/>
        </w:rPr>
        <w:t xml:space="preserve">Hlasování   </w:t>
      </w:r>
      <w:r w:rsidRPr="00E57F0A">
        <w:rPr>
          <w:rFonts w:ascii="Arial" w:eastAsia="Times New Roman" w:hAnsi="Arial" w:cs="Arial"/>
          <w:sz w:val="24"/>
          <w:szCs w:val="20"/>
          <w:lang w:eastAsia="cs-CZ"/>
        </w:rPr>
        <w:t xml:space="preserve">pro </w:t>
      </w:r>
      <w:r>
        <w:rPr>
          <w:rFonts w:ascii="Arial" w:eastAsia="Times New Roman" w:hAnsi="Arial" w:cs="Arial"/>
          <w:sz w:val="24"/>
          <w:szCs w:val="20"/>
          <w:lang w:eastAsia="cs-CZ"/>
        </w:rPr>
        <w:t xml:space="preserve">- 12  </w:t>
      </w:r>
      <w:r w:rsidRPr="00E57F0A">
        <w:rPr>
          <w:rFonts w:ascii="Arial" w:eastAsia="Times New Roman" w:hAnsi="Arial" w:cs="Arial"/>
          <w:sz w:val="24"/>
          <w:szCs w:val="20"/>
          <w:lang w:eastAsia="cs-CZ"/>
        </w:rPr>
        <w:t xml:space="preserve"> </w:t>
      </w:r>
      <w:proofErr w:type="gramStart"/>
      <w:r w:rsidRPr="00E57F0A">
        <w:rPr>
          <w:rFonts w:ascii="Arial" w:eastAsia="Times New Roman" w:hAnsi="Arial" w:cs="Arial"/>
          <w:sz w:val="24"/>
          <w:szCs w:val="20"/>
          <w:lang w:eastAsia="cs-CZ"/>
        </w:rPr>
        <w:t>proti – 0  zdržel</w:t>
      </w:r>
      <w:proofErr w:type="gramEnd"/>
      <w:r w:rsidRPr="00E57F0A">
        <w:rPr>
          <w:rFonts w:ascii="Arial" w:eastAsia="Times New Roman" w:hAnsi="Arial" w:cs="Arial"/>
          <w:sz w:val="24"/>
          <w:szCs w:val="20"/>
          <w:lang w:eastAsia="cs-CZ"/>
        </w:rPr>
        <w:t xml:space="preserve"> se – </w:t>
      </w:r>
      <w:r>
        <w:rPr>
          <w:rFonts w:ascii="Arial" w:eastAsia="Times New Roman" w:hAnsi="Arial" w:cs="Arial"/>
          <w:sz w:val="24"/>
          <w:szCs w:val="20"/>
          <w:lang w:eastAsia="cs-CZ"/>
        </w:rPr>
        <w:t>3</w:t>
      </w:r>
      <w:r w:rsidRPr="00E57F0A">
        <w:rPr>
          <w:rFonts w:ascii="Arial" w:eastAsia="Times New Roman" w:hAnsi="Arial" w:cs="Arial"/>
          <w:sz w:val="24"/>
          <w:szCs w:val="20"/>
          <w:lang w:eastAsia="cs-CZ"/>
        </w:rPr>
        <w:t xml:space="preserve"> </w:t>
      </w:r>
    </w:p>
    <w:p w:rsidR="008802FF" w:rsidRDefault="008802FF" w:rsidP="008802FF">
      <w:pPr>
        <w:pStyle w:val="Bezmezer"/>
        <w:rPr>
          <w:rFonts w:ascii="Arial" w:hAnsi="Arial" w:cs="Arial"/>
          <w:b/>
          <w:sz w:val="24"/>
          <w:szCs w:val="24"/>
          <w:u w:val="single"/>
          <w:lang w:eastAsia="cs-CZ"/>
        </w:rPr>
      </w:pPr>
      <w:r w:rsidRPr="008802FF">
        <w:rPr>
          <w:rFonts w:ascii="Arial" w:hAnsi="Arial" w:cs="Arial"/>
          <w:b/>
          <w:sz w:val="24"/>
          <w:szCs w:val="24"/>
          <w:u w:val="single"/>
          <w:lang w:eastAsia="cs-CZ"/>
        </w:rPr>
        <w:t xml:space="preserve">Usnesení ZO 6/XX- 12 </w:t>
      </w:r>
    </w:p>
    <w:p w:rsidR="008802FF" w:rsidRDefault="008802FF" w:rsidP="008802FF">
      <w:pPr>
        <w:pStyle w:val="Bezmezer"/>
        <w:rPr>
          <w:rFonts w:ascii="Arial" w:hAnsi="Arial" w:cs="Arial"/>
          <w:b/>
          <w:sz w:val="24"/>
          <w:szCs w:val="24"/>
          <w:u w:val="single"/>
          <w:lang w:eastAsia="cs-CZ"/>
        </w:rPr>
      </w:pPr>
    </w:p>
    <w:p w:rsidR="008802FF" w:rsidRDefault="008802FF" w:rsidP="008802FF">
      <w:pPr>
        <w:pStyle w:val="Bezmezer"/>
        <w:rPr>
          <w:rFonts w:ascii="Arial" w:hAnsi="Arial" w:cs="Arial"/>
          <w:sz w:val="24"/>
          <w:szCs w:val="24"/>
          <w:lang w:eastAsia="cs-CZ"/>
        </w:rPr>
      </w:pPr>
      <w:r w:rsidRPr="008802FF">
        <w:rPr>
          <w:rFonts w:ascii="Arial" w:hAnsi="Arial" w:cs="Arial"/>
          <w:sz w:val="24"/>
          <w:szCs w:val="24"/>
          <w:lang w:eastAsia="cs-CZ"/>
        </w:rPr>
        <w:t>ZO</w:t>
      </w:r>
      <w:r>
        <w:rPr>
          <w:rFonts w:ascii="Arial" w:hAnsi="Arial" w:cs="Arial"/>
          <w:sz w:val="24"/>
          <w:szCs w:val="24"/>
          <w:lang w:eastAsia="cs-CZ"/>
        </w:rPr>
        <w:t xml:space="preserve"> Popůvky schvaluje připojení naší obce k divizi </w:t>
      </w:r>
      <w:proofErr w:type="spellStart"/>
      <w:r>
        <w:rPr>
          <w:rFonts w:ascii="Arial" w:hAnsi="Arial" w:cs="Arial"/>
          <w:sz w:val="24"/>
          <w:szCs w:val="24"/>
          <w:lang w:eastAsia="cs-CZ"/>
        </w:rPr>
        <w:t>Rosicko</w:t>
      </w:r>
      <w:proofErr w:type="spellEnd"/>
      <w:r>
        <w:rPr>
          <w:rFonts w:ascii="Arial" w:hAnsi="Arial" w:cs="Arial"/>
          <w:sz w:val="24"/>
          <w:szCs w:val="24"/>
          <w:lang w:eastAsia="cs-CZ"/>
        </w:rPr>
        <w:t xml:space="preserve"> při rozdělení Svazku </w:t>
      </w:r>
      <w:proofErr w:type="spellStart"/>
      <w:r>
        <w:rPr>
          <w:rFonts w:ascii="Arial" w:hAnsi="Arial" w:cs="Arial"/>
          <w:sz w:val="24"/>
          <w:szCs w:val="24"/>
          <w:lang w:eastAsia="cs-CZ"/>
        </w:rPr>
        <w:t>VaK</w:t>
      </w:r>
      <w:proofErr w:type="spellEnd"/>
      <w:r>
        <w:rPr>
          <w:rFonts w:ascii="Arial" w:hAnsi="Arial" w:cs="Arial"/>
          <w:sz w:val="24"/>
          <w:szCs w:val="24"/>
          <w:lang w:eastAsia="cs-CZ"/>
        </w:rPr>
        <w:t xml:space="preserve"> </w:t>
      </w:r>
      <w:proofErr w:type="gramStart"/>
      <w:r>
        <w:rPr>
          <w:rFonts w:ascii="Arial" w:hAnsi="Arial" w:cs="Arial"/>
          <w:sz w:val="24"/>
          <w:szCs w:val="24"/>
          <w:lang w:eastAsia="cs-CZ"/>
        </w:rPr>
        <w:t>Ivančice .</w:t>
      </w:r>
      <w:proofErr w:type="gramEnd"/>
      <w:r>
        <w:rPr>
          <w:rFonts w:ascii="Arial" w:hAnsi="Arial" w:cs="Arial"/>
          <w:sz w:val="24"/>
          <w:szCs w:val="24"/>
          <w:lang w:eastAsia="cs-CZ"/>
        </w:rPr>
        <w:t xml:space="preserve"> </w:t>
      </w:r>
    </w:p>
    <w:p w:rsidR="00F869DF" w:rsidRDefault="00F869DF" w:rsidP="007613A9">
      <w:pPr>
        <w:pStyle w:val="Bezmezer"/>
        <w:rPr>
          <w:rFonts w:eastAsia="Times New Roman"/>
          <w:szCs w:val="20"/>
          <w:lang w:eastAsia="cs-CZ"/>
        </w:rPr>
      </w:pPr>
    </w:p>
    <w:p w:rsidR="008802FF" w:rsidRDefault="008802FF" w:rsidP="008802FF">
      <w:pPr>
        <w:rPr>
          <w:rFonts w:ascii="Arial" w:hAnsi="Arial" w:cs="Arial"/>
          <w:b/>
          <w:sz w:val="24"/>
          <w:szCs w:val="24"/>
          <w:u w:val="single"/>
        </w:rPr>
      </w:pPr>
      <w:r w:rsidRPr="008802FF">
        <w:rPr>
          <w:rFonts w:ascii="Arial" w:eastAsia="Times New Roman" w:hAnsi="Arial" w:cs="Arial"/>
          <w:b/>
          <w:sz w:val="24"/>
          <w:szCs w:val="24"/>
          <w:u w:val="single"/>
          <w:lang w:eastAsia="cs-CZ"/>
        </w:rPr>
        <w:t xml:space="preserve">Bod č. 8 – </w:t>
      </w:r>
      <w:r w:rsidRPr="008802FF">
        <w:rPr>
          <w:rFonts w:ascii="Arial" w:hAnsi="Arial" w:cs="Arial"/>
          <w:b/>
          <w:sz w:val="24"/>
          <w:szCs w:val="24"/>
          <w:u w:val="single"/>
        </w:rPr>
        <w:t>Dodatek č. 2 ke smlouvě o dílo VAŠSTAV</w:t>
      </w:r>
    </w:p>
    <w:p w:rsidR="008802FF" w:rsidRDefault="008802FF" w:rsidP="008802FF">
      <w:pPr>
        <w:rPr>
          <w:rFonts w:ascii="Arial" w:hAnsi="Arial" w:cs="Arial"/>
          <w:sz w:val="24"/>
          <w:szCs w:val="24"/>
        </w:rPr>
      </w:pPr>
      <w:r w:rsidRPr="008802FF">
        <w:rPr>
          <w:rFonts w:ascii="Arial" w:hAnsi="Arial" w:cs="Arial"/>
          <w:sz w:val="24"/>
          <w:szCs w:val="24"/>
        </w:rPr>
        <w:t xml:space="preserve">Předsedající </w:t>
      </w:r>
      <w:r>
        <w:rPr>
          <w:rFonts w:ascii="Arial" w:hAnsi="Arial" w:cs="Arial"/>
          <w:sz w:val="24"/>
          <w:szCs w:val="24"/>
        </w:rPr>
        <w:t xml:space="preserve">přivítala Ing. </w:t>
      </w:r>
      <w:proofErr w:type="spellStart"/>
      <w:r>
        <w:rPr>
          <w:rFonts w:ascii="Arial" w:hAnsi="Arial" w:cs="Arial"/>
          <w:sz w:val="24"/>
          <w:szCs w:val="24"/>
        </w:rPr>
        <w:t>Frodla</w:t>
      </w:r>
      <w:proofErr w:type="spellEnd"/>
      <w:r>
        <w:rPr>
          <w:rFonts w:ascii="Arial" w:hAnsi="Arial" w:cs="Arial"/>
          <w:sz w:val="24"/>
          <w:szCs w:val="24"/>
        </w:rPr>
        <w:t xml:space="preserve">, který byl pozván na dnešní zasedání ZO k vysvětlení případných dotazů ohledně MŠ Popůvky. </w:t>
      </w:r>
    </w:p>
    <w:p w:rsidR="008802FF" w:rsidRDefault="008802FF" w:rsidP="008802FF">
      <w:pPr>
        <w:rPr>
          <w:rFonts w:ascii="Arial" w:hAnsi="Arial" w:cs="Arial"/>
          <w:sz w:val="24"/>
          <w:szCs w:val="24"/>
        </w:rPr>
      </w:pPr>
      <w:r>
        <w:rPr>
          <w:rFonts w:ascii="Arial" w:hAnsi="Arial" w:cs="Arial"/>
          <w:sz w:val="24"/>
          <w:szCs w:val="24"/>
        </w:rPr>
        <w:t xml:space="preserve">Firma VAŠSTAV předložila dodatek č. 2 ke smlouvě o dílo s konečnou cenou za </w:t>
      </w:r>
      <w:proofErr w:type="gramStart"/>
      <w:r>
        <w:rPr>
          <w:rFonts w:ascii="Arial" w:hAnsi="Arial" w:cs="Arial"/>
          <w:sz w:val="24"/>
          <w:szCs w:val="24"/>
        </w:rPr>
        <w:t>rekonstrukci  MŠ</w:t>
      </w:r>
      <w:proofErr w:type="gramEnd"/>
      <w:r>
        <w:rPr>
          <w:rFonts w:ascii="Arial" w:hAnsi="Arial" w:cs="Arial"/>
          <w:sz w:val="24"/>
          <w:szCs w:val="24"/>
        </w:rPr>
        <w:t xml:space="preserve"> ve výši 16.371.533,- Kč. V dodatku jsou obsaženy méně a více práce a rozpis položek k jednotlivým pracím a materiálům.   </w:t>
      </w:r>
    </w:p>
    <w:p w:rsidR="008802FF" w:rsidRDefault="008802FF" w:rsidP="008802FF">
      <w:pPr>
        <w:rPr>
          <w:rFonts w:ascii="Arial" w:hAnsi="Arial" w:cs="Arial"/>
          <w:sz w:val="24"/>
          <w:szCs w:val="24"/>
        </w:rPr>
      </w:pPr>
      <w:r>
        <w:rPr>
          <w:rFonts w:ascii="Arial" w:hAnsi="Arial" w:cs="Arial"/>
          <w:sz w:val="24"/>
          <w:szCs w:val="24"/>
        </w:rPr>
        <w:t xml:space="preserve">Zastupitelé </w:t>
      </w:r>
      <w:r w:rsidR="002A5764">
        <w:rPr>
          <w:rFonts w:ascii="Arial" w:hAnsi="Arial" w:cs="Arial"/>
          <w:sz w:val="24"/>
          <w:szCs w:val="24"/>
        </w:rPr>
        <w:t xml:space="preserve">měli k dodatku připomínky a dotazy </w:t>
      </w:r>
      <w:proofErr w:type="gramStart"/>
      <w:r w:rsidR="002A5764">
        <w:rPr>
          <w:rFonts w:ascii="Arial" w:hAnsi="Arial" w:cs="Arial"/>
          <w:sz w:val="24"/>
          <w:szCs w:val="24"/>
        </w:rPr>
        <w:t>na  Ing.</w:t>
      </w:r>
      <w:proofErr w:type="gramEnd"/>
      <w:r w:rsidR="002A5764">
        <w:rPr>
          <w:rFonts w:ascii="Arial" w:hAnsi="Arial" w:cs="Arial"/>
          <w:sz w:val="24"/>
          <w:szCs w:val="24"/>
        </w:rPr>
        <w:t xml:space="preserve"> </w:t>
      </w:r>
      <w:proofErr w:type="spellStart"/>
      <w:r w:rsidR="002A5764">
        <w:rPr>
          <w:rFonts w:ascii="Arial" w:hAnsi="Arial" w:cs="Arial"/>
          <w:sz w:val="24"/>
          <w:szCs w:val="24"/>
        </w:rPr>
        <w:t>Frodla</w:t>
      </w:r>
      <w:proofErr w:type="spellEnd"/>
      <w:r w:rsidR="002A5764">
        <w:rPr>
          <w:rFonts w:ascii="Arial" w:hAnsi="Arial" w:cs="Arial"/>
          <w:sz w:val="24"/>
          <w:szCs w:val="24"/>
        </w:rPr>
        <w:t xml:space="preserve">. </w:t>
      </w:r>
    </w:p>
    <w:p w:rsidR="00F869DF" w:rsidRPr="002A5764" w:rsidRDefault="002A5764" w:rsidP="002A5764">
      <w:pPr>
        <w:pStyle w:val="Bezmezer"/>
        <w:rPr>
          <w:rFonts w:ascii="Arial" w:hAnsi="Arial" w:cs="Arial"/>
          <w:sz w:val="24"/>
          <w:szCs w:val="24"/>
          <w:lang w:eastAsia="cs-CZ"/>
        </w:rPr>
      </w:pPr>
      <w:r w:rsidRPr="002A5764">
        <w:rPr>
          <w:rFonts w:ascii="Arial" w:hAnsi="Arial" w:cs="Arial"/>
          <w:sz w:val="24"/>
          <w:szCs w:val="24"/>
          <w:lang w:eastAsia="cs-CZ"/>
        </w:rPr>
        <w:t xml:space="preserve">Doc. Ing. Libor </w:t>
      </w:r>
      <w:proofErr w:type="spellStart"/>
      <w:r w:rsidRPr="002A5764">
        <w:rPr>
          <w:rFonts w:ascii="Arial" w:hAnsi="Arial" w:cs="Arial"/>
          <w:sz w:val="24"/>
          <w:szCs w:val="24"/>
          <w:lang w:eastAsia="cs-CZ"/>
        </w:rPr>
        <w:t>Pantělejev</w:t>
      </w:r>
      <w:proofErr w:type="spellEnd"/>
      <w:r w:rsidRPr="002A5764">
        <w:rPr>
          <w:rFonts w:ascii="Arial" w:hAnsi="Arial" w:cs="Arial"/>
          <w:sz w:val="24"/>
          <w:szCs w:val="24"/>
          <w:lang w:eastAsia="cs-CZ"/>
        </w:rPr>
        <w:t xml:space="preserve"> Ph.D. – výkaz splaškových vod je tam 2x </w:t>
      </w:r>
      <w:r w:rsidR="00203431">
        <w:rPr>
          <w:rFonts w:ascii="Arial" w:hAnsi="Arial" w:cs="Arial"/>
          <w:sz w:val="24"/>
          <w:szCs w:val="24"/>
          <w:lang w:eastAsia="cs-CZ"/>
        </w:rPr>
        <w:t xml:space="preserve">. Jednou na 94 000,-  a jednou 177.000,-  Kč </w:t>
      </w:r>
      <w:proofErr w:type="gramStart"/>
      <w:r w:rsidRPr="002A5764">
        <w:rPr>
          <w:rFonts w:ascii="Arial" w:hAnsi="Arial" w:cs="Arial"/>
          <w:sz w:val="24"/>
          <w:szCs w:val="24"/>
          <w:lang w:eastAsia="cs-CZ"/>
        </w:rPr>
        <w:t>proč ?</w:t>
      </w:r>
      <w:proofErr w:type="gramEnd"/>
      <w:r w:rsidRPr="002A5764">
        <w:rPr>
          <w:rFonts w:ascii="Arial" w:hAnsi="Arial" w:cs="Arial"/>
          <w:sz w:val="24"/>
          <w:szCs w:val="24"/>
          <w:lang w:eastAsia="cs-CZ"/>
        </w:rPr>
        <w:t xml:space="preserve"> </w:t>
      </w:r>
    </w:p>
    <w:p w:rsidR="00D70E66" w:rsidRDefault="00D70E66" w:rsidP="002A5764">
      <w:pPr>
        <w:pStyle w:val="Bezmezer"/>
        <w:rPr>
          <w:rFonts w:ascii="Arial" w:hAnsi="Arial" w:cs="Arial"/>
          <w:sz w:val="24"/>
          <w:szCs w:val="24"/>
          <w:lang w:eastAsia="cs-CZ"/>
        </w:rPr>
      </w:pPr>
    </w:p>
    <w:p w:rsidR="002A5764" w:rsidRDefault="002A5764" w:rsidP="002A5764">
      <w:pPr>
        <w:pStyle w:val="Bezmezer"/>
        <w:rPr>
          <w:rFonts w:ascii="Arial" w:hAnsi="Arial" w:cs="Arial"/>
          <w:sz w:val="24"/>
          <w:szCs w:val="24"/>
          <w:lang w:eastAsia="cs-CZ"/>
        </w:rPr>
      </w:pPr>
      <w:r w:rsidRPr="002A5764">
        <w:rPr>
          <w:rFonts w:ascii="Arial" w:hAnsi="Arial" w:cs="Arial"/>
          <w:sz w:val="24"/>
          <w:szCs w:val="24"/>
          <w:lang w:eastAsia="cs-CZ"/>
        </w:rPr>
        <w:t xml:space="preserve">Ing. </w:t>
      </w:r>
      <w:proofErr w:type="spellStart"/>
      <w:r w:rsidRPr="002A5764">
        <w:rPr>
          <w:rFonts w:ascii="Arial" w:hAnsi="Arial" w:cs="Arial"/>
          <w:sz w:val="24"/>
          <w:szCs w:val="24"/>
          <w:lang w:eastAsia="cs-CZ"/>
        </w:rPr>
        <w:t>Frodl</w:t>
      </w:r>
      <w:proofErr w:type="spellEnd"/>
      <w:r w:rsidRPr="002A5764">
        <w:rPr>
          <w:rFonts w:ascii="Arial" w:hAnsi="Arial" w:cs="Arial"/>
          <w:sz w:val="24"/>
          <w:szCs w:val="24"/>
          <w:lang w:eastAsia="cs-CZ"/>
        </w:rPr>
        <w:t xml:space="preserve"> </w:t>
      </w:r>
      <w:r>
        <w:rPr>
          <w:rFonts w:ascii="Arial" w:hAnsi="Arial" w:cs="Arial"/>
          <w:sz w:val="24"/>
          <w:szCs w:val="24"/>
          <w:lang w:eastAsia="cs-CZ"/>
        </w:rPr>
        <w:t>–</w:t>
      </w:r>
      <w:r w:rsidRPr="002A5764">
        <w:rPr>
          <w:rFonts w:ascii="Arial" w:hAnsi="Arial" w:cs="Arial"/>
          <w:sz w:val="24"/>
          <w:szCs w:val="24"/>
          <w:lang w:eastAsia="cs-CZ"/>
        </w:rPr>
        <w:t xml:space="preserve"> </w:t>
      </w:r>
      <w:r>
        <w:rPr>
          <w:rFonts w:ascii="Arial" w:hAnsi="Arial" w:cs="Arial"/>
          <w:sz w:val="24"/>
          <w:szCs w:val="24"/>
          <w:lang w:eastAsia="cs-CZ"/>
        </w:rPr>
        <w:t xml:space="preserve">došlo ke změně materiálu </w:t>
      </w:r>
      <w:r w:rsidR="00203431">
        <w:rPr>
          <w:rFonts w:ascii="Arial" w:hAnsi="Arial" w:cs="Arial"/>
          <w:sz w:val="24"/>
          <w:szCs w:val="24"/>
          <w:lang w:eastAsia="cs-CZ"/>
        </w:rPr>
        <w:t xml:space="preserve">a bylo zapomenuto, že kanál je níž než 2m pod povrchem.  </w:t>
      </w:r>
      <w:r>
        <w:rPr>
          <w:rFonts w:ascii="Arial" w:hAnsi="Arial" w:cs="Arial"/>
          <w:sz w:val="24"/>
          <w:szCs w:val="24"/>
          <w:lang w:eastAsia="cs-CZ"/>
        </w:rPr>
        <w:t xml:space="preserve"> </w:t>
      </w:r>
    </w:p>
    <w:p w:rsidR="00203431" w:rsidRDefault="00203431" w:rsidP="002A5764">
      <w:pPr>
        <w:pStyle w:val="Bezmezer"/>
        <w:rPr>
          <w:rFonts w:ascii="Arial" w:hAnsi="Arial" w:cs="Arial"/>
          <w:sz w:val="24"/>
          <w:szCs w:val="24"/>
          <w:lang w:eastAsia="cs-CZ"/>
        </w:rPr>
      </w:pPr>
    </w:p>
    <w:p w:rsidR="00D70E66" w:rsidRDefault="00203431" w:rsidP="002A5764">
      <w:pPr>
        <w:pStyle w:val="Bezmezer"/>
        <w:rPr>
          <w:rFonts w:ascii="Arial" w:hAnsi="Arial" w:cs="Arial"/>
          <w:sz w:val="24"/>
          <w:szCs w:val="24"/>
          <w:lang w:eastAsia="cs-CZ"/>
        </w:rPr>
      </w:pPr>
      <w:r>
        <w:rPr>
          <w:rFonts w:ascii="Arial" w:hAnsi="Arial" w:cs="Arial"/>
          <w:sz w:val="24"/>
          <w:szCs w:val="24"/>
          <w:lang w:eastAsia="cs-CZ"/>
        </w:rPr>
        <w:t xml:space="preserve">Ing. </w:t>
      </w:r>
      <w:proofErr w:type="gramStart"/>
      <w:r>
        <w:rPr>
          <w:rFonts w:ascii="Arial" w:hAnsi="Arial" w:cs="Arial"/>
          <w:sz w:val="24"/>
          <w:szCs w:val="24"/>
          <w:lang w:eastAsia="cs-CZ"/>
        </w:rPr>
        <w:t>Josef  Paděra</w:t>
      </w:r>
      <w:proofErr w:type="gramEnd"/>
      <w:r>
        <w:rPr>
          <w:rFonts w:ascii="Arial" w:hAnsi="Arial" w:cs="Arial"/>
          <w:sz w:val="24"/>
          <w:szCs w:val="24"/>
          <w:lang w:eastAsia="cs-CZ"/>
        </w:rPr>
        <w:t xml:space="preserve"> – toto je chyba projektanta, pokud se netrefí</w:t>
      </w:r>
      <w:r w:rsidR="00955055">
        <w:rPr>
          <w:rFonts w:ascii="Arial" w:hAnsi="Arial" w:cs="Arial"/>
          <w:sz w:val="24"/>
          <w:szCs w:val="24"/>
          <w:lang w:eastAsia="cs-CZ"/>
        </w:rPr>
        <w:t xml:space="preserve"> s výškou do kanalizace, tak je to jeho chyba. Projektanti jsou pojištěni. Měl by to zaplatit on. </w:t>
      </w:r>
      <w:r w:rsidR="00D70E66">
        <w:rPr>
          <w:rFonts w:ascii="Arial" w:hAnsi="Arial" w:cs="Arial"/>
          <w:sz w:val="24"/>
          <w:szCs w:val="24"/>
          <w:lang w:eastAsia="cs-CZ"/>
        </w:rPr>
        <w:t xml:space="preserve">A měly by se vyčíslit jeho chyby. </w:t>
      </w:r>
    </w:p>
    <w:p w:rsidR="00D70E66" w:rsidRDefault="00203431" w:rsidP="00D70E66">
      <w:pPr>
        <w:pStyle w:val="Bezmezer"/>
        <w:rPr>
          <w:rFonts w:ascii="Arial" w:hAnsi="Arial" w:cs="Arial"/>
          <w:sz w:val="24"/>
          <w:szCs w:val="24"/>
          <w:lang w:eastAsia="cs-CZ"/>
        </w:rPr>
      </w:pPr>
      <w:r>
        <w:rPr>
          <w:rFonts w:ascii="Arial" w:hAnsi="Arial" w:cs="Arial"/>
          <w:sz w:val="24"/>
          <w:szCs w:val="24"/>
          <w:lang w:eastAsia="cs-CZ"/>
        </w:rPr>
        <w:t xml:space="preserve">  </w:t>
      </w:r>
    </w:p>
    <w:p w:rsidR="00F869DF" w:rsidRDefault="00D70E66" w:rsidP="00D70E66">
      <w:pPr>
        <w:pStyle w:val="Bezmezer"/>
        <w:rPr>
          <w:rFonts w:ascii="Arial" w:eastAsia="Times New Roman" w:hAnsi="Arial" w:cs="Arial"/>
          <w:sz w:val="24"/>
          <w:szCs w:val="20"/>
          <w:lang w:eastAsia="cs-CZ"/>
        </w:rPr>
      </w:pPr>
      <w:r w:rsidRPr="00D70E66">
        <w:rPr>
          <w:rFonts w:ascii="Arial" w:eastAsia="Times New Roman" w:hAnsi="Arial" w:cs="Arial"/>
          <w:sz w:val="24"/>
          <w:szCs w:val="20"/>
          <w:lang w:eastAsia="cs-CZ"/>
        </w:rPr>
        <w:t xml:space="preserve">Ing. </w:t>
      </w:r>
      <w:proofErr w:type="spellStart"/>
      <w:r w:rsidRPr="00D70E66">
        <w:rPr>
          <w:rFonts w:ascii="Arial" w:eastAsia="Times New Roman" w:hAnsi="Arial" w:cs="Arial"/>
          <w:sz w:val="24"/>
          <w:szCs w:val="20"/>
          <w:lang w:eastAsia="cs-CZ"/>
        </w:rPr>
        <w:t>Frodl</w:t>
      </w:r>
      <w:proofErr w:type="spellEnd"/>
      <w:r w:rsidRPr="00D70E66">
        <w:rPr>
          <w:rFonts w:ascii="Arial" w:eastAsia="Times New Roman" w:hAnsi="Arial" w:cs="Arial"/>
          <w:sz w:val="24"/>
          <w:szCs w:val="20"/>
          <w:lang w:eastAsia="cs-CZ"/>
        </w:rPr>
        <w:t xml:space="preserve">- </w:t>
      </w:r>
      <w:r>
        <w:rPr>
          <w:rFonts w:ascii="Arial" w:eastAsia="Times New Roman" w:hAnsi="Arial" w:cs="Arial"/>
          <w:sz w:val="24"/>
          <w:szCs w:val="20"/>
          <w:lang w:eastAsia="cs-CZ"/>
        </w:rPr>
        <w:t xml:space="preserve">ano, je to chyba projektanta. </w:t>
      </w:r>
    </w:p>
    <w:p w:rsidR="00D70E66" w:rsidRDefault="00D70E66" w:rsidP="00D70E66">
      <w:pPr>
        <w:pStyle w:val="Bezmezer"/>
        <w:rPr>
          <w:rFonts w:ascii="Arial" w:eastAsia="Times New Roman" w:hAnsi="Arial" w:cs="Arial"/>
          <w:sz w:val="24"/>
          <w:szCs w:val="20"/>
          <w:lang w:eastAsia="cs-CZ"/>
        </w:rPr>
      </w:pPr>
    </w:p>
    <w:p w:rsidR="00B15367" w:rsidRDefault="00D70E66" w:rsidP="00D70E66">
      <w:pPr>
        <w:pStyle w:val="Bezmezer"/>
        <w:rPr>
          <w:rFonts w:ascii="Arial" w:hAnsi="Arial" w:cs="Arial"/>
          <w:sz w:val="24"/>
          <w:szCs w:val="24"/>
          <w:lang w:eastAsia="cs-CZ"/>
        </w:rPr>
      </w:pPr>
      <w:r w:rsidRPr="002A5764">
        <w:rPr>
          <w:rFonts w:ascii="Arial" w:hAnsi="Arial" w:cs="Arial"/>
          <w:sz w:val="24"/>
          <w:szCs w:val="24"/>
          <w:lang w:eastAsia="cs-CZ"/>
        </w:rPr>
        <w:t xml:space="preserve">Doc. Ing. Libor </w:t>
      </w:r>
      <w:proofErr w:type="spellStart"/>
      <w:r w:rsidRPr="002A5764">
        <w:rPr>
          <w:rFonts w:ascii="Arial" w:hAnsi="Arial" w:cs="Arial"/>
          <w:sz w:val="24"/>
          <w:szCs w:val="24"/>
          <w:lang w:eastAsia="cs-CZ"/>
        </w:rPr>
        <w:t>Pantělejev</w:t>
      </w:r>
      <w:proofErr w:type="spellEnd"/>
      <w:r w:rsidRPr="002A5764">
        <w:rPr>
          <w:rFonts w:ascii="Arial" w:hAnsi="Arial" w:cs="Arial"/>
          <w:sz w:val="24"/>
          <w:szCs w:val="24"/>
          <w:lang w:eastAsia="cs-CZ"/>
        </w:rPr>
        <w:t xml:space="preserve"> </w:t>
      </w:r>
      <w:proofErr w:type="gramStart"/>
      <w:r w:rsidRPr="002A5764">
        <w:rPr>
          <w:rFonts w:ascii="Arial" w:hAnsi="Arial" w:cs="Arial"/>
          <w:sz w:val="24"/>
          <w:szCs w:val="24"/>
          <w:lang w:eastAsia="cs-CZ"/>
        </w:rPr>
        <w:t>Ph.D</w:t>
      </w:r>
      <w:r w:rsidR="00B15367">
        <w:rPr>
          <w:rFonts w:ascii="Arial" w:hAnsi="Arial" w:cs="Arial"/>
          <w:sz w:val="24"/>
          <w:szCs w:val="24"/>
          <w:lang w:eastAsia="cs-CZ"/>
        </w:rPr>
        <w:t>.</w:t>
      </w:r>
      <w:r>
        <w:rPr>
          <w:rFonts w:ascii="Arial" w:hAnsi="Arial" w:cs="Arial"/>
          <w:sz w:val="24"/>
          <w:szCs w:val="24"/>
          <w:lang w:eastAsia="cs-CZ"/>
        </w:rPr>
        <w:t>–</w:t>
      </w:r>
      <w:r w:rsidR="00B15367">
        <w:rPr>
          <w:rFonts w:ascii="Arial" w:hAnsi="Arial" w:cs="Arial"/>
          <w:sz w:val="24"/>
          <w:szCs w:val="24"/>
          <w:lang w:eastAsia="cs-CZ"/>
        </w:rPr>
        <w:t>navýšení</w:t>
      </w:r>
      <w:proofErr w:type="gramEnd"/>
      <w:r w:rsidR="00B15367">
        <w:rPr>
          <w:rFonts w:ascii="Arial" w:hAnsi="Arial" w:cs="Arial"/>
          <w:sz w:val="24"/>
          <w:szCs w:val="24"/>
          <w:lang w:eastAsia="cs-CZ"/>
        </w:rPr>
        <w:t xml:space="preserve">  m2 klempířských prací  proč ?</w:t>
      </w:r>
    </w:p>
    <w:p w:rsidR="00E57F0A" w:rsidRDefault="00D70E66" w:rsidP="00D70E66">
      <w:pPr>
        <w:pStyle w:val="Bezmezer"/>
        <w:rPr>
          <w:rFonts w:ascii="Arial" w:hAnsi="Arial" w:cs="Arial"/>
          <w:sz w:val="24"/>
          <w:szCs w:val="24"/>
          <w:lang w:eastAsia="cs-CZ"/>
        </w:rPr>
      </w:pPr>
      <w:r>
        <w:rPr>
          <w:rFonts w:ascii="Arial" w:hAnsi="Arial" w:cs="Arial"/>
          <w:sz w:val="24"/>
          <w:szCs w:val="24"/>
          <w:lang w:eastAsia="cs-CZ"/>
        </w:rPr>
        <w:lastRenderedPageBreak/>
        <w:t xml:space="preserve"> </w:t>
      </w:r>
      <w:r w:rsidR="00B15367">
        <w:rPr>
          <w:rFonts w:ascii="Arial" w:hAnsi="Arial" w:cs="Arial"/>
          <w:sz w:val="24"/>
          <w:szCs w:val="24"/>
          <w:lang w:eastAsia="cs-CZ"/>
        </w:rPr>
        <w:t xml:space="preserve">Ing. </w:t>
      </w:r>
      <w:proofErr w:type="spellStart"/>
      <w:r w:rsidR="00B15367">
        <w:rPr>
          <w:rFonts w:ascii="Arial" w:hAnsi="Arial" w:cs="Arial"/>
          <w:sz w:val="24"/>
          <w:szCs w:val="24"/>
          <w:lang w:eastAsia="cs-CZ"/>
        </w:rPr>
        <w:t>Frodl</w:t>
      </w:r>
      <w:proofErr w:type="spellEnd"/>
      <w:r w:rsidR="00B15367">
        <w:rPr>
          <w:rFonts w:ascii="Arial" w:hAnsi="Arial" w:cs="Arial"/>
          <w:sz w:val="24"/>
          <w:szCs w:val="24"/>
          <w:lang w:eastAsia="cs-CZ"/>
        </w:rPr>
        <w:t xml:space="preserve"> – k navýšení klempířských prací došlo z důvodu rozšíření oken. </w:t>
      </w:r>
    </w:p>
    <w:p w:rsidR="00B15367" w:rsidRDefault="00B15367" w:rsidP="00D70E66">
      <w:pPr>
        <w:pStyle w:val="Bezmezer"/>
        <w:rPr>
          <w:rFonts w:ascii="Arial" w:hAnsi="Arial" w:cs="Arial"/>
          <w:sz w:val="24"/>
          <w:szCs w:val="24"/>
          <w:lang w:eastAsia="cs-CZ"/>
        </w:rPr>
      </w:pPr>
    </w:p>
    <w:p w:rsidR="00B15367" w:rsidRDefault="00B15367" w:rsidP="00D70E66">
      <w:pPr>
        <w:pStyle w:val="Bezmezer"/>
        <w:rPr>
          <w:rFonts w:ascii="Arial" w:hAnsi="Arial" w:cs="Arial"/>
          <w:sz w:val="24"/>
          <w:szCs w:val="24"/>
          <w:lang w:eastAsia="cs-CZ"/>
        </w:rPr>
      </w:pPr>
      <w:r>
        <w:rPr>
          <w:rFonts w:ascii="Arial" w:hAnsi="Arial" w:cs="Arial"/>
          <w:sz w:val="24"/>
          <w:szCs w:val="24"/>
          <w:lang w:eastAsia="cs-CZ"/>
        </w:rPr>
        <w:t xml:space="preserve">Ing. Jaroslav Sochor – tím, že došlo ke změně projektu, tak byly vyvolány vícepráce, </w:t>
      </w:r>
      <w:proofErr w:type="gramStart"/>
      <w:r>
        <w:rPr>
          <w:rFonts w:ascii="Arial" w:hAnsi="Arial" w:cs="Arial"/>
          <w:sz w:val="24"/>
          <w:szCs w:val="24"/>
          <w:lang w:eastAsia="cs-CZ"/>
        </w:rPr>
        <w:t>které</w:t>
      </w:r>
      <w:proofErr w:type="gramEnd"/>
      <w:r>
        <w:rPr>
          <w:rFonts w:ascii="Arial" w:hAnsi="Arial" w:cs="Arial"/>
          <w:sz w:val="24"/>
          <w:szCs w:val="24"/>
          <w:lang w:eastAsia="cs-CZ"/>
        </w:rPr>
        <w:t xml:space="preserve"> </w:t>
      </w:r>
      <w:proofErr w:type="gramStart"/>
      <w:r>
        <w:rPr>
          <w:rFonts w:ascii="Arial" w:hAnsi="Arial" w:cs="Arial"/>
          <w:sz w:val="24"/>
          <w:szCs w:val="24"/>
          <w:lang w:eastAsia="cs-CZ"/>
        </w:rPr>
        <w:t>nejsou</w:t>
      </w:r>
      <w:proofErr w:type="gramEnd"/>
      <w:r>
        <w:rPr>
          <w:rFonts w:ascii="Arial" w:hAnsi="Arial" w:cs="Arial"/>
          <w:sz w:val="24"/>
          <w:szCs w:val="24"/>
          <w:lang w:eastAsia="cs-CZ"/>
        </w:rPr>
        <w:t xml:space="preserve"> v rozpočtu. Může za to projektant. </w:t>
      </w:r>
    </w:p>
    <w:p w:rsidR="00B15367" w:rsidRDefault="00B15367" w:rsidP="00D70E66">
      <w:pPr>
        <w:pStyle w:val="Bezmezer"/>
        <w:rPr>
          <w:rFonts w:ascii="Arial" w:hAnsi="Arial" w:cs="Arial"/>
          <w:sz w:val="24"/>
          <w:szCs w:val="24"/>
          <w:lang w:eastAsia="cs-CZ"/>
        </w:rPr>
      </w:pPr>
      <w:r>
        <w:rPr>
          <w:rFonts w:ascii="Arial" w:hAnsi="Arial" w:cs="Arial"/>
          <w:sz w:val="24"/>
          <w:szCs w:val="24"/>
          <w:lang w:eastAsia="cs-CZ"/>
        </w:rPr>
        <w:t xml:space="preserve">Proč by to měla platit </w:t>
      </w:r>
      <w:proofErr w:type="gramStart"/>
      <w:r>
        <w:rPr>
          <w:rFonts w:ascii="Arial" w:hAnsi="Arial" w:cs="Arial"/>
          <w:sz w:val="24"/>
          <w:szCs w:val="24"/>
          <w:lang w:eastAsia="cs-CZ"/>
        </w:rPr>
        <w:t>obec</w:t>
      </w:r>
      <w:r w:rsidR="00D36554">
        <w:rPr>
          <w:rFonts w:ascii="Arial" w:hAnsi="Arial" w:cs="Arial"/>
          <w:sz w:val="24"/>
          <w:szCs w:val="24"/>
          <w:lang w:eastAsia="cs-CZ"/>
        </w:rPr>
        <w:t xml:space="preserve"> ? </w:t>
      </w:r>
      <w:r>
        <w:rPr>
          <w:rFonts w:ascii="Arial" w:hAnsi="Arial" w:cs="Arial"/>
          <w:sz w:val="24"/>
          <w:szCs w:val="24"/>
          <w:lang w:eastAsia="cs-CZ"/>
        </w:rPr>
        <w:t xml:space="preserve"> </w:t>
      </w:r>
      <w:r w:rsidR="00D36554">
        <w:rPr>
          <w:rFonts w:ascii="Arial" w:hAnsi="Arial" w:cs="Arial"/>
          <w:sz w:val="24"/>
          <w:szCs w:val="24"/>
          <w:lang w:eastAsia="cs-CZ"/>
        </w:rPr>
        <w:t>J</w:t>
      </w:r>
      <w:r>
        <w:rPr>
          <w:rFonts w:ascii="Arial" w:hAnsi="Arial" w:cs="Arial"/>
          <w:sz w:val="24"/>
          <w:szCs w:val="24"/>
          <w:lang w:eastAsia="cs-CZ"/>
        </w:rPr>
        <w:t>e</w:t>
      </w:r>
      <w:proofErr w:type="gramEnd"/>
      <w:r>
        <w:rPr>
          <w:rFonts w:ascii="Arial" w:hAnsi="Arial" w:cs="Arial"/>
          <w:sz w:val="24"/>
          <w:szCs w:val="24"/>
          <w:lang w:eastAsia="cs-CZ"/>
        </w:rPr>
        <w:t xml:space="preserve"> tam spousta věcí, které jsou předražené</w:t>
      </w:r>
      <w:r w:rsidR="00D36554">
        <w:rPr>
          <w:rFonts w:ascii="Arial" w:hAnsi="Arial" w:cs="Arial"/>
          <w:sz w:val="24"/>
          <w:szCs w:val="24"/>
          <w:lang w:eastAsia="cs-CZ"/>
        </w:rPr>
        <w:t xml:space="preserve"> .</w:t>
      </w:r>
    </w:p>
    <w:p w:rsidR="009264CC" w:rsidRDefault="009264CC" w:rsidP="00D70E66">
      <w:pPr>
        <w:pStyle w:val="Bezmezer"/>
        <w:rPr>
          <w:rFonts w:ascii="Arial" w:hAnsi="Arial" w:cs="Arial"/>
          <w:sz w:val="24"/>
          <w:szCs w:val="24"/>
          <w:lang w:eastAsia="cs-CZ"/>
        </w:rPr>
      </w:pPr>
    </w:p>
    <w:p w:rsidR="00D36554" w:rsidRDefault="00D36554" w:rsidP="00D70E66">
      <w:pPr>
        <w:pStyle w:val="Bezmezer"/>
        <w:rPr>
          <w:rFonts w:ascii="Arial" w:hAnsi="Arial" w:cs="Arial"/>
          <w:sz w:val="24"/>
          <w:szCs w:val="24"/>
          <w:lang w:eastAsia="cs-CZ"/>
        </w:rPr>
      </w:pPr>
      <w:r>
        <w:rPr>
          <w:rFonts w:ascii="Arial" w:hAnsi="Arial" w:cs="Arial"/>
          <w:sz w:val="24"/>
          <w:szCs w:val="24"/>
          <w:lang w:eastAsia="cs-CZ"/>
        </w:rPr>
        <w:t xml:space="preserve">Starostka-nebyl vyhotoven prováděcí projekt. Byl jste u výběrového řízení. Kde byl výčet výměr dodán. </w:t>
      </w:r>
    </w:p>
    <w:p w:rsidR="009264CC" w:rsidRDefault="009264CC" w:rsidP="00D70E66">
      <w:pPr>
        <w:pStyle w:val="Bezmezer"/>
        <w:rPr>
          <w:rFonts w:ascii="Arial" w:hAnsi="Arial" w:cs="Arial"/>
          <w:sz w:val="24"/>
          <w:szCs w:val="24"/>
          <w:lang w:eastAsia="cs-CZ"/>
        </w:rPr>
      </w:pPr>
    </w:p>
    <w:p w:rsidR="00D36554" w:rsidRDefault="00D36554" w:rsidP="00D70E66">
      <w:pPr>
        <w:pStyle w:val="Bezmezer"/>
        <w:rPr>
          <w:rFonts w:ascii="Arial" w:hAnsi="Arial" w:cs="Arial"/>
          <w:sz w:val="24"/>
          <w:szCs w:val="24"/>
          <w:lang w:eastAsia="cs-CZ"/>
        </w:rPr>
      </w:pPr>
      <w:r>
        <w:rPr>
          <w:rFonts w:ascii="Arial" w:hAnsi="Arial" w:cs="Arial"/>
          <w:sz w:val="24"/>
          <w:szCs w:val="24"/>
          <w:lang w:eastAsia="cs-CZ"/>
        </w:rPr>
        <w:t xml:space="preserve">Ing. Jaroslav Sochor- byly z toho odečteny zemní práce, které dělala obec?  Např. </w:t>
      </w:r>
      <w:proofErr w:type="gramStart"/>
      <w:r>
        <w:rPr>
          <w:rFonts w:ascii="Arial" w:hAnsi="Arial" w:cs="Arial"/>
          <w:sz w:val="24"/>
          <w:szCs w:val="24"/>
          <w:lang w:eastAsia="cs-CZ"/>
        </w:rPr>
        <w:t>zahrada ? Kolik</w:t>
      </w:r>
      <w:proofErr w:type="gramEnd"/>
      <w:r>
        <w:rPr>
          <w:rFonts w:ascii="Arial" w:hAnsi="Arial" w:cs="Arial"/>
          <w:sz w:val="24"/>
          <w:szCs w:val="24"/>
          <w:lang w:eastAsia="cs-CZ"/>
        </w:rPr>
        <w:t xml:space="preserve"> stála celá zahrada  i s hracími prvky ?</w:t>
      </w:r>
    </w:p>
    <w:p w:rsidR="009264CC" w:rsidRDefault="009264CC" w:rsidP="00D70E66">
      <w:pPr>
        <w:pStyle w:val="Bezmezer"/>
        <w:rPr>
          <w:rFonts w:ascii="Arial" w:hAnsi="Arial" w:cs="Arial"/>
          <w:sz w:val="24"/>
          <w:szCs w:val="24"/>
          <w:lang w:eastAsia="cs-CZ"/>
        </w:rPr>
      </w:pPr>
    </w:p>
    <w:p w:rsidR="00D36554" w:rsidRDefault="00D36554" w:rsidP="00D70E66">
      <w:pPr>
        <w:pStyle w:val="Bezmezer"/>
        <w:rPr>
          <w:rFonts w:ascii="Arial" w:hAnsi="Arial" w:cs="Arial"/>
          <w:sz w:val="24"/>
          <w:szCs w:val="24"/>
          <w:lang w:eastAsia="cs-CZ"/>
        </w:rPr>
      </w:pPr>
      <w:r>
        <w:rPr>
          <w:rFonts w:ascii="Arial" w:hAnsi="Arial" w:cs="Arial"/>
          <w:sz w:val="24"/>
          <w:szCs w:val="24"/>
          <w:lang w:eastAsia="cs-CZ"/>
        </w:rPr>
        <w:t xml:space="preserve">Paní </w:t>
      </w:r>
      <w:proofErr w:type="spellStart"/>
      <w:r>
        <w:rPr>
          <w:rFonts w:ascii="Arial" w:hAnsi="Arial" w:cs="Arial"/>
          <w:sz w:val="24"/>
          <w:szCs w:val="24"/>
          <w:lang w:eastAsia="cs-CZ"/>
        </w:rPr>
        <w:t>Debefová</w:t>
      </w:r>
      <w:proofErr w:type="spellEnd"/>
      <w:r>
        <w:rPr>
          <w:rFonts w:ascii="Arial" w:hAnsi="Arial" w:cs="Arial"/>
          <w:sz w:val="24"/>
          <w:szCs w:val="24"/>
          <w:lang w:eastAsia="cs-CZ"/>
        </w:rPr>
        <w:t xml:space="preserve">- celá zahrada i s hracími prvky stála 253.055,- Kč. </w:t>
      </w:r>
    </w:p>
    <w:p w:rsidR="009264CC" w:rsidRDefault="009264CC" w:rsidP="00D70E66">
      <w:pPr>
        <w:pStyle w:val="Bezmezer"/>
        <w:rPr>
          <w:rFonts w:ascii="Arial" w:hAnsi="Arial" w:cs="Arial"/>
          <w:sz w:val="24"/>
          <w:szCs w:val="24"/>
          <w:lang w:eastAsia="cs-CZ"/>
        </w:rPr>
      </w:pPr>
    </w:p>
    <w:p w:rsidR="009264CC" w:rsidRDefault="009264CC" w:rsidP="00D70E66">
      <w:pPr>
        <w:pStyle w:val="Bezmezer"/>
        <w:rPr>
          <w:rFonts w:ascii="Arial" w:hAnsi="Arial" w:cs="Arial"/>
          <w:sz w:val="24"/>
          <w:szCs w:val="24"/>
          <w:lang w:eastAsia="cs-CZ"/>
        </w:rPr>
      </w:pPr>
      <w:r>
        <w:rPr>
          <w:rFonts w:ascii="Arial" w:hAnsi="Arial" w:cs="Arial"/>
          <w:sz w:val="24"/>
          <w:szCs w:val="24"/>
          <w:lang w:eastAsia="cs-CZ"/>
        </w:rPr>
        <w:t xml:space="preserve">Ing. Jaroslav Sochor- firma skončila koncem srpna. Dodatek měl být předložen do měsíce po skončení prací. </w:t>
      </w:r>
    </w:p>
    <w:p w:rsidR="009264CC" w:rsidRDefault="009264CC" w:rsidP="00D70E66">
      <w:pPr>
        <w:pStyle w:val="Bezmezer"/>
        <w:rPr>
          <w:rFonts w:ascii="Arial" w:hAnsi="Arial" w:cs="Arial"/>
          <w:sz w:val="24"/>
          <w:szCs w:val="24"/>
          <w:lang w:eastAsia="cs-CZ"/>
        </w:rPr>
      </w:pPr>
    </w:p>
    <w:p w:rsidR="009264CC" w:rsidRDefault="009264CC" w:rsidP="00D70E66">
      <w:pPr>
        <w:pStyle w:val="Bezmezer"/>
        <w:rPr>
          <w:rFonts w:ascii="Arial" w:hAnsi="Arial" w:cs="Arial"/>
          <w:sz w:val="24"/>
          <w:szCs w:val="24"/>
          <w:lang w:eastAsia="cs-CZ"/>
        </w:rPr>
      </w:pPr>
      <w:r>
        <w:rPr>
          <w:rFonts w:ascii="Arial" w:hAnsi="Arial" w:cs="Arial"/>
          <w:sz w:val="24"/>
          <w:szCs w:val="24"/>
          <w:lang w:eastAsia="cs-CZ"/>
        </w:rPr>
        <w:t xml:space="preserve">Starostka – dodatek se pořád připomínkoval a </w:t>
      </w:r>
      <w:proofErr w:type="gramStart"/>
      <w:r>
        <w:rPr>
          <w:rFonts w:ascii="Arial" w:hAnsi="Arial" w:cs="Arial"/>
          <w:sz w:val="24"/>
          <w:szCs w:val="24"/>
          <w:lang w:eastAsia="cs-CZ"/>
        </w:rPr>
        <w:t>vracel .</w:t>
      </w:r>
      <w:proofErr w:type="gramEnd"/>
      <w:r>
        <w:rPr>
          <w:rFonts w:ascii="Arial" w:hAnsi="Arial" w:cs="Arial"/>
          <w:sz w:val="24"/>
          <w:szCs w:val="24"/>
          <w:lang w:eastAsia="cs-CZ"/>
        </w:rPr>
        <w:t xml:space="preserve"> </w:t>
      </w:r>
    </w:p>
    <w:p w:rsidR="009264CC" w:rsidRDefault="009264CC" w:rsidP="00D70E66">
      <w:pPr>
        <w:pStyle w:val="Bezmezer"/>
        <w:rPr>
          <w:rFonts w:ascii="Arial" w:hAnsi="Arial" w:cs="Arial"/>
          <w:sz w:val="24"/>
          <w:szCs w:val="24"/>
          <w:lang w:eastAsia="cs-CZ"/>
        </w:rPr>
      </w:pPr>
    </w:p>
    <w:p w:rsidR="006E1D35" w:rsidRDefault="009264CC" w:rsidP="00D70E66">
      <w:pPr>
        <w:pStyle w:val="Bezmezer"/>
        <w:rPr>
          <w:rFonts w:ascii="Arial" w:hAnsi="Arial" w:cs="Arial"/>
          <w:sz w:val="24"/>
          <w:szCs w:val="24"/>
          <w:lang w:eastAsia="cs-CZ"/>
        </w:rPr>
      </w:pPr>
      <w:r w:rsidRPr="002A5764">
        <w:rPr>
          <w:rFonts w:ascii="Arial" w:hAnsi="Arial" w:cs="Arial"/>
          <w:sz w:val="24"/>
          <w:szCs w:val="24"/>
          <w:lang w:eastAsia="cs-CZ"/>
        </w:rPr>
        <w:t xml:space="preserve">Doc. Ing. Libor </w:t>
      </w:r>
      <w:proofErr w:type="spellStart"/>
      <w:r w:rsidRPr="002A5764">
        <w:rPr>
          <w:rFonts w:ascii="Arial" w:hAnsi="Arial" w:cs="Arial"/>
          <w:sz w:val="24"/>
          <w:szCs w:val="24"/>
          <w:lang w:eastAsia="cs-CZ"/>
        </w:rPr>
        <w:t>Pantělejev</w:t>
      </w:r>
      <w:proofErr w:type="spellEnd"/>
      <w:r w:rsidRPr="002A5764">
        <w:rPr>
          <w:rFonts w:ascii="Arial" w:hAnsi="Arial" w:cs="Arial"/>
          <w:sz w:val="24"/>
          <w:szCs w:val="24"/>
          <w:lang w:eastAsia="cs-CZ"/>
        </w:rPr>
        <w:t xml:space="preserve"> Ph.D.</w:t>
      </w:r>
      <w:r>
        <w:rPr>
          <w:rFonts w:ascii="Arial" w:hAnsi="Arial" w:cs="Arial"/>
          <w:sz w:val="24"/>
          <w:szCs w:val="24"/>
          <w:lang w:eastAsia="cs-CZ"/>
        </w:rPr>
        <w:t xml:space="preserve"> –  bylo domluveno, že se uskuteční  pracovní schůzka zastupitelů</w:t>
      </w:r>
      <w:r w:rsidR="006E1D35">
        <w:rPr>
          <w:rFonts w:ascii="Arial" w:hAnsi="Arial" w:cs="Arial"/>
          <w:sz w:val="24"/>
          <w:szCs w:val="24"/>
          <w:lang w:eastAsia="cs-CZ"/>
        </w:rPr>
        <w:t xml:space="preserve"> a všechno mohlo být prodiskutováno a </w:t>
      </w:r>
      <w:proofErr w:type="gramStart"/>
      <w:r w:rsidR="006E1D35">
        <w:rPr>
          <w:rFonts w:ascii="Arial" w:hAnsi="Arial" w:cs="Arial"/>
          <w:sz w:val="24"/>
          <w:szCs w:val="24"/>
          <w:lang w:eastAsia="cs-CZ"/>
        </w:rPr>
        <w:t>připomínkováno . Schůzka</w:t>
      </w:r>
      <w:proofErr w:type="gramEnd"/>
      <w:r w:rsidR="006E1D35">
        <w:rPr>
          <w:rFonts w:ascii="Arial" w:hAnsi="Arial" w:cs="Arial"/>
          <w:sz w:val="24"/>
          <w:szCs w:val="24"/>
          <w:lang w:eastAsia="cs-CZ"/>
        </w:rPr>
        <w:t xml:space="preserve">  se nekonala.  Jde o navýšení o víc než milion korun. </w:t>
      </w:r>
    </w:p>
    <w:p w:rsidR="006E1D35" w:rsidRDefault="006E1D35" w:rsidP="00D70E66">
      <w:pPr>
        <w:pStyle w:val="Bezmezer"/>
        <w:rPr>
          <w:rFonts w:ascii="Arial" w:hAnsi="Arial" w:cs="Arial"/>
          <w:sz w:val="24"/>
          <w:szCs w:val="24"/>
          <w:lang w:eastAsia="cs-CZ"/>
        </w:rPr>
      </w:pPr>
    </w:p>
    <w:p w:rsidR="006E1D35" w:rsidRDefault="006E1D35" w:rsidP="00D70E66">
      <w:pPr>
        <w:pStyle w:val="Bezmezer"/>
        <w:rPr>
          <w:rFonts w:ascii="Arial" w:hAnsi="Arial" w:cs="Arial"/>
          <w:sz w:val="24"/>
          <w:szCs w:val="24"/>
          <w:lang w:eastAsia="cs-CZ"/>
        </w:rPr>
      </w:pPr>
    </w:p>
    <w:p w:rsidR="006E1D35" w:rsidRDefault="006E1D35" w:rsidP="00D70E66">
      <w:pPr>
        <w:pStyle w:val="Bezmezer"/>
        <w:rPr>
          <w:rFonts w:ascii="Arial" w:hAnsi="Arial" w:cs="Arial"/>
          <w:sz w:val="24"/>
          <w:szCs w:val="24"/>
          <w:lang w:eastAsia="cs-CZ"/>
        </w:rPr>
      </w:pPr>
      <w:r w:rsidRPr="002A5764">
        <w:rPr>
          <w:rFonts w:ascii="Arial" w:hAnsi="Arial" w:cs="Arial"/>
          <w:sz w:val="24"/>
          <w:szCs w:val="24"/>
          <w:lang w:eastAsia="cs-CZ"/>
        </w:rPr>
        <w:t xml:space="preserve">Doc. Ing. Libor </w:t>
      </w:r>
      <w:proofErr w:type="spellStart"/>
      <w:r w:rsidRPr="002A5764">
        <w:rPr>
          <w:rFonts w:ascii="Arial" w:hAnsi="Arial" w:cs="Arial"/>
          <w:sz w:val="24"/>
          <w:szCs w:val="24"/>
          <w:lang w:eastAsia="cs-CZ"/>
        </w:rPr>
        <w:t>Pantělejev</w:t>
      </w:r>
      <w:proofErr w:type="spellEnd"/>
      <w:r w:rsidRPr="002A5764">
        <w:rPr>
          <w:rFonts w:ascii="Arial" w:hAnsi="Arial" w:cs="Arial"/>
          <w:sz w:val="24"/>
          <w:szCs w:val="24"/>
          <w:lang w:eastAsia="cs-CZ"/>
        </w:rPr>
        <w:t xml:space="preserve"> Ph.D</w:t>
      </w:r>
      <w:r>
        <w:rPr>
          <w:rFonts w:ascii="Arial" w:hAnsi="Arial" w:cs="Arial"/>
          <w:sz w:val="24"/>
          <w:szCs w:val="24"/>
          <w:lang w:eastAsia="cs-CZ"/>
        </w:rPr>
        <w:t xml:space="preserve">.-  vnitřní dveře 31 ks dveří navýšení o 300,- Kč za kus  proti </w:t>
      </w:r>
      <w:proofErr w:type="gramStart"/>
      <w:r>
        <w:rPr>
          <w:rFonts w:ascii="Arial" w:hAnsi="Arial" w:cs="Arial"/>
          <w:sz w:val="24"/>
          <w:szCs w:val="24"/>
          <w:lang w:eastAsia="cs-CZ"/>
        </w:rPr>
        <w:t>rozpočtu ?</w:t>
      </w:r>
      <w:proofErr w:type="gramEnd"/>
    </w:p>
    <w:p w:rsidR="006E1D35" w:rsidRDefault="006E1D35" w:rsidP="00D70E66">
      <w:pPr>
        <w:pStyle w:val="Bezmezer"/>
        <w:rPr>
          <w:rFonts w:ascii="Arial" w:hAnsi="Arial" w:cs="Arial"/>
          <w:sz w:val="24"/>
          <w:szCs w:val="24"/>
          <w:lang w:eastAsia="cs-CZ"/>
        </w:rPr>
      </w:pPr>
    </w:p>
    <w:p w:rsidR="006E1D35" w:rsidRDefault="006E1D35" w:rsidP="00D70E66">
      <w:pPr>
        <w:pStyle w:val="Bezmezer"/>
        <w:rPr>
          <w:rFonts w:ascii="Arial" w:hAnsi="Arial" w:cs="Arial"/>
          <w:sz w:val="24"/>
          <w:szCs w:val="24"/>
          <w:lang w:eastAsia="cs-CZ"/>
        </w:rPr>
      </w:pPr>
      <w:r>
        <w:rPr>
          <w:rFonts w:ascii="Arial" w:hAnsi="Arial" w:cs="Arial"/>
          <w:sz w:val="24"/>
          <w:szCs w:val="24"/>
          <w:lang w:eastAsia="cs-CZ"/>
        </w:rPr>
        <w:t xml:space="preserve">Ing. </w:t>
      </w:r>
      <w:proofErr w:type="spellStart"/>
      <w:r>
        <w:rPr>
          <w:rFonts w:ascii="Arial" w:hAnsi="Arial" w:cs="Arial"/>
          <w:sz w:val="24"/>
          <w:szCs w:val="24"/>
          <w:lang w:eastAsia="cs-CZ"/>
        </w:rPr>
        <w:t>Frodl</w:t>
      </w:r>
      <w:proofErr w:type="spellEnd"/>
      <w:r>
        <w:rPr>
          <w:rFonts w:ascii="Arial" w:hAnsi="Arial" w:cs="Arial"/>
          <w:sz w:val="24"/>
          <w:szCs w:val="24"/>
          <w:lang w:eastAsia="cs-CZ"/>
        </w:rPr>
        <w:t xml:space="preserve"> – byl to požadavek hasičů. </w:t>
      </w:r>
    </w:p>
    <w:p w:rsidR="006E1D35" w:rsidRDefault="006E1D35" w:rsidP="00D70E66">
      <w:pPr>
        <w:pStyle w:val="Bezmezer"/>
        <w:rPr>
          <w:rFonts w:ascii="Arial" w:hAnsi="Arial" w:cs="Arial"/>
          <w:sz w:val="24"/>
          <w:szCs w:val="24"/>
          <w:lang w:eastAsia="cs-CZ"/>
        </w:rPr>
      </w:pPr>
    </w:p>
    <w:p w:rsidR="00C10DC6" w:rsidRDefault="00C10DC6" w:rsidP="00D70E66">
      <w:pPr>
        <w:pStyle w:val="Bezmezer"/>
        <w:rPr>
          <w:rFonts w:ascii="Arial" w:hAnsi="Arial" w:cs="Arial"/>
          <w:sz w:val="24"/>
          <w:szCs w:val="24"/>
          <w:lang w:eastAsia="cs-CZ"/>
        </w:rPr>
      </w:pPr>
      <w:r w:rsidRPr="002A5764">
        <w:rPr>
          <w:rFonts w:ascii="Arial" w:hAnsi="Arial" w:cs="Arial"/>
          <w:sz w:val="24"/>
          <w:szCs w:val="24"/>
          <w:lang w:eastAsia="cs-CZ"/>
        </w:rPr>
        <w:t xml:space="preserve">Doc. Ing. Libor </w:t>
      </w:r>
      <w:proofErr w:type="spellStart"/>
      <w:r w:rsidRPr="002A5764">
        <w:rPr>
          <w:rFonts w:ascii="Arial" w:hAnsi="Arial" w:cs="Arial"/>
          <w:sz w:val="24"/>
          <w:szCs w:val="24"/>
          <w:lang w:eastAsia="cs-CZ"/>
        </w:rPr>
        <w:t>Pantělejev</w:t>
      </w:r>
      <w:proofErr w:type="spellEnd"/>
      <w:r w:rsidRPr="002A5764">
        <w:rPr>
          <w:rFonts w:ascii="Arial" w:hAnsi="Arial" w:cs="Arial"/>
          <w:sz w:val="24"/>
          <w:szCs w:val="24"/>
          <w:lang w:eastAsia="cs-CZ"/>
        </w:rPr>
        <w:t xml:space="preserve"> </w:t>
      </w:r>
      <w:proofErr w:type="gramStart"/>
      <w:r w:rsidRPr="002A5764">
        <w:rPr>
          <w:rFonts w:ascii="Arial" w:hAnsi="Arial" w:cs="Arial"/>
          <w:sz w:val="24"/>
          <w:szCs w:val="24"/>
          <w:lang w:eastAsia="cs-CZ"/>
        </w:rPr>
        <w:t>Ph.D</w:t>
      </w:r>
      <w:r>
        <w:rPr>
          <w:rFonts w:ascii="Arial" w:hAnsi="Arial" w:cs="Arial"/>
          <w:sz w:val="24"/>
          <w:szCs w:val="24"/>
          <w:lang w:eastAsia="cs-CZ"/>
        </w:rPr>
        <w:t>.-  příplatek</w:t>
      </w:r>
      <w:proofErr w:type="gramEnd"/>
      <w:r>
        <w:rPr>
          <w:rFonts w:ascii="Arial" w:hAnsi="Arial" w:cs="Arial"/>
          <w:sz w:val="24"/>
          <w:szCs w:val="24"/>
          <w:lang w:eastAsia="cs-CZ"/>
        </w:rPr>
        <w:t xml:space="preserve"> k příčce sádrokartonové 5.000,- Kč </w:t>
      </w:r>
    </w:p>
    <w:p w:rsidR="00C10DC6" w:rsidRDefault="00C10DC6" w:rsidP="00D70E66">
      <w:pPr>
        <w:pStyle w:val="Bezmezer"/>
        <w:rPr>
          <w:rFonts w:ascii="Arial" w:hAnsi="Arial" w:cs="Arial"/>
          <w:sz w:val="24"/>
          <w:szCs w:val="24"/>
          <w:lang w:eastAsia="cs-CZ"/>
        </w:rPr>
      </w:pPr>
    </w:p>
    <w:p w:rsidR="00C10DC6" w:rsidRDefault="00C10DC6" w:rsidP="00D70E66">
      <w:pPr>
        <w:pStyle w:val="Bezmezer"/>
        <w:rPr>
          <w:rFonts w:ascii="Arial" w:hAnsi="Arial" w:cs="Arial"/>
          <w:sz w:val="24"/>
          <w:szCs w:val="24"/>
          <w:lang w:eastAsia="cs-CZ"/>
        </w:rPr>
      </w:pPr>
      <w:r>
        <w:rPr>
          <w:rFonts w:ascii="Arial" w:hAnsi="Arial" w:cs="Arial"/>
          <w:sz w:val="24"/>
          <w:szCs w:val="24"/>
          <w:lang w:eastAsia="cs-CZ"/>
        </w:rPr>
        <w:t xml:space="preserve">Ing. </w:t>
      </w:r>
      <w:proofErr w:type="spellStart"/>
      <w:r>
        <w:rPr>
          <w:rFonts w:ascii="Arial" w:hAnsi="Arial" w:cs="Arial"/>
          <w:sz w:val="24"/>
          <w:szCs w:val="24"/>
          <w:lang w:eastAsia="cs-CZ"/>
        </w:rPr>
        <w:t>Frodl</w:t>
      </w:r>
      <w:proofErr w:type="spellEnd"/>
      <w:r>
        <w:rPr>
          <w:rFonts w:ascii="Arial" w:hAnsi="Arial" w:cs="Arial"/>
          <w:sz w:val="24"/>
          <w:szCs w:val="24"/>
          <w:lang w:eastAsia="cs-CZ"/>
        </w:rPr>
        <w:t xml:space="preserve">- je to špatně formulované </w:t>
      </w:r>
    </w:p>
    <w:p w:rsidR="00C10DC6" w:rsidRDefault="00C10DC6" w:rsidP="00D70E66">
      <w:pPr>
        <w:pStyle w:val="Bezmezer"/>
        <w:rPr>
          <w:rFonts w:ascii="Arial" w:hAnsi="Arial" w:cs="Arial"/>
          <w:sz w:val="24"/>
          <w:szCs w:val="24"/>
          <w:lang w:eastAsia="cs-CZ"/>
        </w:rPr>
      </w:pPr>
    </w:p>
    <w:p w:rsidR="00C10DC6" w:rsidRDefault="00C10DC6" w:rsidP="00D70E66">
      <w:pPr>
        <w:pStyle w:val="Bezmezer"/>
        <w:rPr>
          <w:rFonts w:ascii="Arial" w:hAnsi="Arial" w:cs="Arial"/>
          <w:sz w:val="24"/>
          <w:szCs w:val="24"/>
          <w:lang w:eastAsia="cs-CZ"/>
        </w:rPr>
      </w:pPr>
      <w:r>
        <w:rPr>
          <w:rFonts w:ascii="Arial" w:hAnsi="Arial" w:cs="Arial"/>
          <w:sz w:val="24"/>
          <w:szCs w:val="24"/>
          <w:lang w:eastAsia="cs-CZ"/>
        </w:rPr>
        <w:t xml:space="preserve">Ing. Jaroslav  Sochor- výtah, vstupní stěna- předražené. Stavební dozor byl dobře zaplacen a měl toto ohlídat. </w:t>
      </w:r>
    </w:p>
    <w:p w:rsidR="00C10DC6" w:rsidRDefault="00C10DC6" w:rsidP="00D70E66">
      <w:pPr>
        <w:pStyle w:val="Bezmezer"/>
        <w:rPr>
          <w:rFonts w:ascii="Arial" w:hAnsi="Arial" w:cs="Arial"/>
          <w:sz w:val="24"/>
          <w:szCs w:val="24"/>
          <w:lang w:eastAsia="cs-CZ"/>
        </w:rPr>
      </w:pPr>
    </w:p>
    <w:p w:rsidR="00C10DC6" w:rsidRDefault="00C10DC6" w:rsidP="00D70E66">
      <w:pPr>
        <w:pStyle w:val="Bezmezer"/>
        <w:rPr>
          <w:rFonts w:ascii="Arial" w:hAnsi="Arial" w:cs="Arial"/>
          <w:sz w:val="24"/>
          <w:szCs w:val="24"/>
          <w:lang w:eastAsia="cs-CZ"/>
        </w:rPr>
      </w:pPr>
      <w:r>
        <w:rPr>
          <w:rFonts w:ascii="Arial" w:hAnsi="Arial" w:cs="Arial"/>
          <w:sz w:val="24"/>
          <w:szCs w:val="24"/>
          <w:lang w:eastAsia="cs-CZ"/>
        </w:rPr>
        <w:t xml:space="preserve">Ing. Josef Paděra – kanalizace navýšení  na  160.000,- </w:t>
      </w:r>
      <w:proofErr w:type="gramStart"/>
      <w:r>
        <w:rPr>
          <w:rFonts w:ascii="Arial" w:hAnsi="Arial" w:cs="Arial"/>
          <w:sz w:val="24"/>
          <w:szCs w:val="24"/>
          <w:lang w:eastAsia="cs-CZ"/>
        </w:rPr>
        <w:t>Kč  ?</w:t>
      </w:r>
      <w:proofErr w:type="gramEnd"/>
    </w:p>
    <w:p w:rsidR="00C10DC6" w:rsidRDefault="00C10DC6" w:rsidP="00D70E66">
      <w:pPr>
        <w:pStyle w:val="Bezmezer"/>
        <w:rPr>
          <w:rFonts w:ascii="Arial" w:hAnsi="Arial" w:cs="Arial"/>
          <w:sz w:val="24"/>
          <w:szCs w:val="24"/>
          <w:lang w:eastAsia="cs-CZ"/>
        </w:rPr>
      </w:pPr>
    </w:p>
    <w:p w:rsidR="00C10DC6" w:rsidRDefault="00C10DC6" w:rsidP="00D70E66">
      <w:pPr>
        <w:pStyle w:val="Bezmezer"/>
        <w:rPr>
          <w:rFonts w:ascii="Arial" w:hAnsi="Arial" w:cs="Arial"/>
          <w:sz w:val="24"/>
          <w:szCs w:val="24"/>
          <w:lang w:eastAsia="cs-CZ"/>
        </w:rPr>
      </w:pPr>
      <w:r>
        <w:rPr>
          <w:rFonts w:ascii="Arial" w:hAnsi="Arial" w:cs="Arial"/>
          <w:sz w:val="24"/>
          <w:szCs w:val="24"/>
          <w:lang w:eastAsia="cs-CZ"/>
        </w:rPr>
        <w:t xml:space="preserve">Ing. </w:t>
      </w:r>
      <w:proofErr w:type="spellStart"/>
      <w:r>
        <w:rPr>
          <w:rFonts w:ascii="Arial" w:hAnsi="Arial" w:cs="Arial"/>
          <w:sz w:val="24"/>
          <w:szCs w:val="24"/>
          <w:lang w:eastAsia="cs-CZ"/>
        </w:rPr>
        <w:t>Frodl</w:t>
      </w:r>
      <w:proofErr w:type="spellEnd"/>
      <w:r>
        <w:rPr>
          <w:rFonts w:ascii="Arial" w:hAnsi="Arial" w:cs="Arial"/>
          <w:sz w:val="24"/>
          <w:szCs w:val="24"/>
          <w:lang w:eastAsia="cs-CZ"/>
        </w:rPr>
        <w:t xml:space="preserve">- dělal se odpad až do </w:t>
      </w:r>
      <w:proofErr w:type="gramStart"/>
      <w:r>
        <w:rPr>
          <w:rFonts w:ascii="Arial" w:hAnsi="Arial" w:cs="Arial"/>
          <w:sz w:val="24"/>
          <w:szCs w:val="24"/>
          <w:lang w:eastAsia="cs-CZ"/>
        </w:rPr>
        <w:t>sklepa .</w:t>
      </w:r>
      <w:proofErr w:type="gramEnd"/>
      <w:r>
        <w:rPr>
          <w:rFonts w:ascii="Arial" w:hAnsi="Arial" w:cs="Arial"/>
          <w:sz w:val="24"/>
          <w:szCs w:val="24"/>
          <w:lang w:eastAsia="cs-CZ"/>
        </w:rPr>
        <w:t xml:space="preserve"> </w:t>
      </w:r>
    </w:p>
    <w:p w:rsidR="00C10DC6" w:rsidRDefault="00C10DC6" w:rsidP="00D70E66">
      <w:pPr>
        <w:pStyle w:val="Bezmezer"/>
        <w:rPr>
          <w:rFonts w:ascii="Arial" w:hAnsi="Arial" w:cs="Arial"/>
          <w:sz w:val="24"/>
          <w:szCs w:val="24"/>
          <w:lang w:eastAsia="cs-CZ"/>
        </w:rPr>
      </w:pPr>
    </w:p>
    <w:p w:rsidR="00C10DC6" w:rsidRDefault="00C10DC6" w:rsidP="00D70E66">
      <w:pPr>
        <w:pStyle w:val="Bezmezer"/>
        <w:rPr>
          <w:rFonts w:ascii="Arial" w:hAnsi="Arial" w:cs="Arial"/>
          <w:sz w:val="24"/>
          <w:szCs w:val="24"/>
          <w:lang w:eastAsia="cs-CZ"/>
        </w:rPr>
      </w:pPr>
      <w:r>
        <w:rPr>
          <w:rFonts w:ascii="Arial" w:hAnsi="Arial" w:cs="Arial"/>
          <w:sz w:val="24"/>
          <w:szCs w:val="24"/>
          <w:lang w:eastAsia="cs-CZ"/>
        </w:rPr>
        <w:t xml:space="preserve">Ing. Josef Paděra – celková délka je o 160m </w:t>
      </w:r>
      <w:proofErr w:type="gramStart"/>
      <w:r>
        <w:rPr>
          <w:rFonts w:ascii="Arial" w:hAnsi="Arial" w:cs="Arial"/>
          <w:sz w:val="24"/>
          <w:szCs w:val="24"/>
          <w:lang w:eastAsia="cs-CZ"/>
        </w:rPr>
        <w:t>větší ?</w:t>
      </w:r>
      <w:proofErr w:type="gramEnd"/>
    </w:p>
    <w:p w:rsidR="00C10DC6" w:rsidRDefault="00C10DC6" w:rsidP="00D70E66">
      <w:pPr>
        <w:pStyle w:val="Bezmezer"/>
        <w:rPr>
          <w:rFonts w:ascii="Arial" w:hAnsi="Arial" w:cs="Arial"/>
          <w:sz w:val="24"/>
          <w:szCs w:val="24"/>
          <w:lang w:eastAsia="cs-CZ"/>
        </w:rPr>
      </w:pPr>
    </w:p>
    <w:p w:rsidR="00C10DC6" w:rsidRDefault="00C10DC6" w:rsidP="00D70E66">
      <w:pPr>
        <w:pStyle w:val="Bezmezer"/>
        <w:rPr>
          <w:rFonts w:ascii="Arial" w:hAnsi="Arial" w:cs="Arial"/>
          <w:sz w:val="24"/>
          <w:szCs w:val="24"/>
          <w:lang w:eastAsia="cs-CZ"/>
        </w:rPr>
      </w:pPr>
      <w:r>
        <w:rPr>
          <w:rFonts w:ascii="Arial" w:hAnsi="Arial" w:cs="Arial"/>
          <w:sz w:val="24"/>
          <w:szCs w:val="24"/>
          <w:lang w:eastAsia="cs-CZ"/>
        </w:rPr>
        <w:t xml:space="preserve">Ing. </w:t>
      </w:r>
      <w:proofErr w:type="spellStart"/>
      <w:r>
        <w:rPr>
          <w:rFonts w:ascii="Arial" w:hAnsi="Arial" w:cs="Arial"/>
          <w:sz w:val="24"/>
          <w:szCs w:val="24"/>
          <w:lang w:eastAsia="cs-CZ"/>
        </w:rPr>
        <w:t>Frodl</w:t>
      </w:r>
      <w:proofErr w:type="spellEnd"/>
      <w:r>
        <w:rPr>
          <w:rFonts w:ascii="Arial" w:hAnsi="Arial" w:cs="Arial"/>
          <w:sz w:val="24"/>
          <w:szCs w:val="24"/>
          <w:lang w:eastAsia="cs-CZ"/>
        </w:rPr>
        <w:t xml:space="preserve">-  asi o 100m </w:t>
      </w:r>
    </w:p>
    <w:p w:rsidR="00C10DC6" w:rsidRDefault="00C10DC6" w:rsidP="00D70E66">
      <w:pPr>
        <w:pStyle w:val="Bezmezer"/>
        <w:rPr>
          <w:rFonts w:ascii="Arial" w:hAnsi="Arial" w:cs="Arial"/>
          <w:sz w:val="24"/>
          <w:szCs w:val="24"/>
          <w:lang w:eastAsia="cs-CZ"/>
        </w:rPr>
      </w:pPr>
    </w:p>
    <w:p w:rsidR="00C10DC6" w:rsidRDefault="00C10DC6" w:rsidP="00D70E66">
      <w:pPr>
        <w:pStyle w:val="Bezmezer"/>
        <w:rPr>
          <w:rFonts w:ascii="Arial" w:hAnsi="Arial" w:cs="Arial"/>
          <w:sz w:val="24"/>
          <w:szCs w:val="24"/>
          <w:lang w:eastAsia="cs-CZ"/>
        </w:rPr>
      </w:pPr>
      <w:r>
        <w:rPr>
          <w:rFonts w:ascii="Arial" w:hAnsi="Arial" w:cs="Arial"/>
          <w:sz w:val="24"/>
          <w:szCs w:val="24"/>
          <w:lang w:eastAsia="cs-CZ"/>
        </w:rPr>
        <w:t xml:space="preserve">Ing. Josef Paděra- svítidla 211.000,- Kč  vybírala je </w:t>
      </w:r>
      <w:proofErr w:type="gramStart"/>
      <w:r>
        <w:rPr>
          <w:rFonts w:ascii="Arial" w:hAnsi="Arial" w:cs="Arial"/>
          <w:sz w:val="24"/>
          <w:szCs w:val="24"/>
          <w:lang w:eastAsia="cs-CZ"/>
        </w:rPr>
        <w:t>obec ?</w:t>
      </w:r>
      <w:proofErr w:type="gramEnd"/>
    </w:p>
    <w:p w:rsidR="00C10DC6" w:rsidRDefault="00C10DC6" w:rsidP="00D70E66">
      <w:pPr>
        <w:pStyle w:val="Bezmezer"/>
        <w:rPr>
          <w:rFonts w:ascii="Arial" w:hAnsi="Arial" w:cs="Arial"/>
          <w:sz w:val="24"/>
          <w:szCs w:val="24"/>
          <w:lang w:eastAsia="cs-CZ"/>
        </w:rPr>
      </w:pPr>
      <w:r>
        <w:rPr>
          <w:rFonts w:ascii="Arial" w:hAnsi="Arial" w:cs="Arial"/>
          <w:sz w:val="24"/>
          <w:szCs w:val="24"/>
          <w:lang w:eastAsia="cs-CZ"/>
        </w:rPr>
        <w:t xml:space="preserve">Obklady za 400,- Kč proč se nevybraly </w:t>
      </w:r>
      <w:proofErr w:type="gramStart"/>
      <w:r>
        <w:rPr>
          <w:rFonts w:ascii="Arial" w:hAnsi="Arial" w:cs="Arial"/>
          <w:sz w:val="24"/>
          <w:szCs w:val="24"/>
          <w:lang w:eastAsia="cs-CZ"/>
        </w:rPr>
        <w:t>levnější ?</w:t>
      </w:r>
      <w:proofErr w:type="gramEnd"/>
    </w:p>
    <w:p w:rsidR="00C10DC6" w:rsidRDefault="00C10DC6" w:rsidP="00D70E66">
      <w:pPr>
        <w:pStyle w:val="Bezmezer"/>
        <w:rPr>
          <w:rFonts w:ascii="Arial" w:hAnsi="Arial" w:cs="Arial"/>
          <w:sz w:val="24"/>
          <w:szCs w:val="24"/>
          <w:lang w:eastAsia="cs-CZ"/>
        </w:rPr>
      </w:pPr>
      <w:r>
        <w:rPr>
          <w:rFonts w:ascii="Arial" w:hAnsi="Arial" w:cs="Arial"/>
          <w:sz w:val="24"/>
          <w:szCs w:val="24"/>
          <w:lang w:eastAsia="cs-CZ"/>
        </w:rPr>
        <w:t xml:space="preserve">Záchodky jsou v rozpočtu </w:t>
      </w:r>
      <w:proofErr w:type="gramStart"/>
      <w:r>
        <w:rPr>
          <w:rFonts w:ascii="Arial" w:hAnsi="Arial" w:cs="Arial"/>
          <w:sz w:val="24"/>
          <w:szCs w:val="24"/>
          <w:lang w:eastAsia="cs-CZ"/>
        </w:rPr>
        <w:t>levnější , proč</w:t>
      </w:r>
      <w:proofErr w:type="gramEnd"/>
      <w:r>
        <w:rPr>
          <w:rFonts w:ascii="Arial" w:hAnsi="Arial" w:cs="Arial"/>
          <w:sz w:val="24"/>
          <w:szCs w:val="24"/>
          <w:lang w:eastAsia="cs-CZ"/>
        </w:rPr>
        <w:t xml:space="preserve"> se koupily dražší ?</w:t>
      </w:r>
    </w:p>
    <w:p w:rsidR="00C10DC6" w:rsidRDefault="00C10DC6" w:rsidP="00D70E66">
      <w:pPr>
        <w:pStyle w:val="Bezmezer"/>
        <w:rPr>
          <w:rFonts w:ascii="Arial" w:hAnsi="Arial" w:cs="Arial"/>
          <w:sz w:val="24"/>
          <w:szCs w:val="24"/>
          <w:lang w:eastAsia="cs-CZ"/>
        </w:rPr>
      </w:pPr>
    </w:p>
    <w:p w:rsidR="00C10DC6" w:rsidRDefault="00C10DC6" w:rsidP="00D70E66">
      <w:pPr>
        <w:pStyle w:val="Bezmezer"/>
        <w:rPr>
          <w:rFonts w:ascii="Arial" w:hAnsi="Arial" w:cs="Arial"/>
          <w:sz w:val="24"/>
          <w:szCs w:val="24"/>
          <w:lang w:eastAsia="cs-CZ"/>
        </w:rPr>
      </w:pPr>
      <w:r>
        <w:rPr>
          <w:rFonts w:ascii="Arial" w:hAnsi="Arial" w:cs="Arial"/>
          <w:sz w:val="24"/>
          <w:szCs w:val="24"/>
          <w:lang w:eastAsia="cs-CZ"/>
        </w:rPr>
        <w:t xml:space="preserve">Ing. </w:t>
      </w:r>
      <w:proofErr w:type="spellStart"/>
      <w:r>
        <w:rPr>
          <w:rFonts w:ascii="Arial" w:hAnsi="Arial" w:cs="Arial"/>
          <w:sz w:val="24"/>
          <w:szCs w:val="24"/>
          <w:lang w:eastAsia="cs-CZ"/>
        </w:rPr>
        <w:t>Frodl</w:t>
      </w:r>
      <w:proofErr w:type="spellEnd"/>
      <w:r>
        <w:rPr>
          <w:rFonts w:ascii="Arial" w:hAnsi="Arial" w:cs="Arial"/>
          <w:sz w:val="24"/>
          <w:szCs w:val="24"/>
          <w:lang w:eastAsia="cs-CZ"/>
        </w:rPr>
        <w:t xml:space="preserve">- na to </w:t>
      </w:r>
      <w:r w:rsidR="009E0A9E">
        <w:rPr>
          <w:rFonts w:ascii="Arial" w:hAnsi="Arial" w:cs="Arial"/>
          <w:sz w:val="24"/>
          <w:szCs w:val="24"/>
          <w:lang w:eastAsia="cs-CZ"/>
        </w:rPr>
        <w:t>V</w:t>
      </w:r>
      <w:r>
        <w:rPr>
          <w:rFonts w:ascii="Arial" w:hAnsi="Arial" w:cs="Arial"/>
          <w:sz w:val="24"/>
          <w:szCs w:val="24"/>
          <w:lang w:eastAsia="cs-CZ"/>
        </w:rPr>
        <w:t xml:space="preserve">ám teď neodpovím. </w:t>
      </w:r>
    </w:p>
    <w:p w:rsidR="00C10DC6" w:rsidRDefault="00C10DC6" w:rsidP="00D70E66">
      <w:pPr>
        <w:pStyle w:val="Bezmezer"/>
        <w:rPr>
          <w:rFonts w:ascii="Arial" w:hAnsi="Arial" w:cs="Arial"/>
          <w:sz w:val="24"/>
          <w:szCs w:val="24"/>
          <w:lang w:eastAsia="cs-CZ"/>
        </w:rPr>
      </w:pPr>
    </w:p>
    <w:p w:rsidR="00C10DC6" w:rsidRDefault="00C10DC6" w:rsidP="00D70E66">
      <w:pPr>
        <w:pStyle w:val="Bezmezer"/>
        <w:rPr>
          <w:rFonts w:ascii="Arial" w:hAnsi="Arial" w:cs="Arial"/>
          <w:sz w:val="24"/>
          <w:szCs w:val="24"/>
          <w:lang w:eastAsia="cs-CZ"/>
        </w:rPr>
      </w:pPr>
      <w:r w:rsidRPr="002A5764">
        <w:rPr>
          <w:rFonts w:ascii="Arial" w:hAnsi="Arial" w:cs="Arial"/>
          <w:sz w:val="24"/>
          <w:szCs w:val="24"/>
          <w:lang w:eastAsia="cs-CZ"/>
        </w:rPr>
        <w:lastRenderedPageBreak/>
        <w:t xml:space="preserve">Doc. Ing. Libor </w:t>
      </w:r>
      <w:proofErr w:type="spellStart"/>
      <w:r w:rsidRPr="002A5764">
        <w:rPr>
          <w:rFonts w:ascii="Arial" w:hAnsi="Arial" w:cs="Arial"/>
          <w:sz w:val="24"/>
          <w:szCs w:val="24"/>
          <w:lang w:eastAsia="cs-CZ"/>
        </w:rPr>
        <w:t>Pantělejev</w:t>
      </w:r>
      <w:proofErr w:type="spellEnd"/>
      <w:r w:rsidRPr="002A5764">
        <w:rPr>
          <w:rFonts w:ascii="Arial" w:hAnsi="Arial" w:cs="Arial"/>
          <w:sz w:val="24"/>
          <w:szCs w:val="24"/>
          <w:lang w:eastAsia="cs-CZ"/>
        </w:rPr>
        <w:t xml:space="preserve"> Ph.D</w:t>
      </w:r>
      <w:r w:rsidR="00995FF2">
        <w:rPr>
          <w:rFonts w:ascii="Arial" w:hAnsi="Arial" w:cs="Arial"/>
          <w:sz w:val="24"/>
          <w:szCs w:val="24"/>
          <w:lang w:eastAsia="cs-CZ"/>
        </w:rPr>
        <w:t>.</w:t>
      </w:r>
      <w:r>
        <w:rPr>
          <w:rFonts w:ascii="Arial" w:hAnsi="Arial" w:cs="Arial"/>
          <w:sz w:val="24"/>
          <w:szCs w:val="24"/>
          <w:lang w:eastAsia="cs-CZ"/>
        </w:rPr>
        <w:t xml:space="preserve"> – vyšší cena - </w:t>
      </w:r>
      <w:proofErr w:type="spellStart"/>
      <w:r>
        <w:rPr>
          <w:rFonts w:ascii="Arial" w:hAnsi="Arial" w:cs="Arial"/>
          <w:sz w:val="24"/>
          <w:szCs w:val="24"/>
          <w:lang w:eastAsia="cs-CZ"/>
        </w:rPr>
        <w:t>wc</w:t>
      </w:r>
      <w:proofErr w:type="spellEnd"/>
      <w:r>
        <w:rPr>
          <w:rFonts w:ascii="Arial" w:hAnsi="Arial" w:cs="Arial"/>
          <w:sz w:val="24"/>
          <w:szCs w:val="24"/>
          <w:lang w:eastAsia="cs-CZ"/>
        </w:rPr>
        <w:t xml:space="preserve"> sedátko, tlačítko, stojánkový ventil, </w:t>
      </w:r>
      <w:proofErr w:type="spellStart"/>
      <w:r>
        <w:rPr>
          <w:rFonts w:ascii="Arial" w:hAnsi="Arial" w:cs="Arial"/>
          <w:sz w:val="24"/>
          <w:szCs w:val="24"/>
          <w:lang w:eastAsia="cs-CZ"/>
        </w:rPr>
        <w:t>atd</w:t>
      </w:r>
      <w:proofErr w:type="spellEnd"/>
      <w:r>
        <w:rPr>
          <w:rFonts w:ascii="Arial" w:hAnsi="Arial" w:cs="Arial"/>
          <w:sz w:val="24"/>
          <w:szCs w:val="24"/>
          <w:lang w:eastAsia="cs-CZ"/>
        </w:rPr>
        <w:t xml:space="preserve">…  z jakého </w:t>
      </w:r>
      <w:proofErr w:type="gramStart"/>
      <w:r>
        <w:rPr>
          <w:rFonts w:ascii="Arial" w:hAnsi="Arial" w:cs="Arial"/>
          <w:sz w:val="24"/>
          <w:szCs w:val="24"/>
          <w:lang w:eastAsia="cs-CZ"/>
        </w:rPr>
        <w:t xml:space="preserve">důvodu ? </w:t>
      </w:r>
      <w:r w:rsidR="00995FF2">
        <w:rPr>
          <w:rFonts w:ascii="Arial" w:hAnsi="Arial" w:cs="Arial"/>
          <w:sz w:val="24"/>
          <w:szCs w:val="24"/>
          <w:lang w:eastAsia="cs-CZ"/>
        </w:rPr>
        <w:t>.</w:t>
      </w:r>
      <w:proofErr w:type="gramEnd"/>
    </w:p>
    <w:p w:rsidR="00995FF2" w:rsidRDefault="00995FF2" w:rsidP="00D70E66">
      <w:pPr>
        <w:pStyle w:val="Bezmezer"/>
        <w:rPr>
          <w:rFonts w:ascii="Arial" w:hAnsi="Arial" w:cs="Arial"/>
          <w:sz w:val="24"/>
          <w:szCs w:val="24"/>
          <w:lang w:eastAsia="cs-CZ"/>
        </w:rPr>
      </w:pPr>
    </w:p>
    <w:p w:rsidR="00995FF2" w:rsidRDefault="00995FF2" w:rsidP="00D70E66">
      <w:pPr>
        <w:pStyle w:val="Bezmezer"/>
        <w:rPr>
          <w:rFonts w:ascii="Arial" w:hAnsi="Arial" w:cs="Arial"/>
          <w:sz w:val="24"/>
          <w:szCs w:val="24"/>
          <w:lang w:eastAsia="cs-CZ"/>
        </w:rPr>
      </w:pPr>
      <w:r>
        <w:rPr>
          <w:rFonts w:ascii="Arial" w:hAnsi="Arial" w:cs="Arial"/>
          <w:sz w:val="24"/>
          <w:szCs w:val="24"/>
          <w:lang w:eastAsia="cs-CZ"/>
        </w:rPr>
        <w:t xml:space="preserve">Starostka – nejsme na odpověď připraveni. Měl jste své připomínky </w:t>
      </w:r>
      <w:proofErr w:type="gramStart"/>
      <w:r>
        <w:rPr>
          <w:rFonts w:ascii="Arial" w:hAnsi="Arial" w:cs="Arial"/>
          <w:sz w:val="24"/>
          <w:szCs w:val="24"/>
          <w:lang w:eastAsia="cs-CZ"/>
        </w:rPr>
        <w:t>poslat  předem</w:t>
      </w:r>
      <w:proofErr w:type="gramEnd"/>
      <w:r>
        <w:rPr>
          <w:rFonts w:ascii="Arial" w:hAnsi="Arial" w:cs="Arial"/>
          <w:sz w:val="24"/>
          <w:szCs w:val="24"/>
          <w:lang w:eastAsia="cs-CZ"/>
        </w:rPr>
        <w:t xml:space="preserve">. </w:t>
      </w:r>
    </w:p>
    <w:p w:rsidR="00995FF2" w:rsidRDefault="00995FF2" w:rsidP="00D70E66">
      <w:pPr>
        <w:pStyle w:val="Bezmezer"/>
        <w:rPr>
          <w:rFonts w:ascii="Arial" w:hAnsi="Arial" w:cs="Arial"/>
          <w:sz w:val="24"/>
          <w:szCs w:val="24"/>
          <w:lang w:eastAsia="cs-CZ"/>
        </w:rPr>
      </w:pPr>
    </w:p>
    <w:p w:rsidR="00995FF2" w:rsidRDefault="00995FF2" w:rsidP="00D70E66">
      <w:pPr>
        <w:pStyle w:val="Bezmezer"/>
        <w:rPr>
          <w:rFonts w:ascii="Arial" w:hAnsi="Arial" w:cs="Arial"/>
          <w:sz w:val="24"/>
          <w:szCs w:val="24"/>
          <w:lang w:eastAsia="cs-CZ"/>
        </w:rPr>
      </w:pPr>
      <w:r>
        <w:rPr>
          <w:rFonts w:ascii="Arial" w:hAnsi="Arial" w:cs="Arial"/>
          <w:sz w:val="24"/>
          <w:szCs w:val="24"/>
          <w:lang w:eastAsia="cs-CZ"/>
        </w:rPr>
        <w:t xml:space="preserve">Zastupitelé se dohodli, že Ing. </w:t>
      </w:r>
      <w:proofErr w:type="gramStart"/>
      <w:r>
        <w:rPr>
          <w:rFonts w:ascii="Arial" w:hAnsi="Arial" w:cs="Arial"/>
          <w:sz w:val="24"/>
          <w:szCs w:val="24"/>
          <w:lang w:eastAsia="cs-CZ"/>
        </w:rPr>
        <w:t>Paděra , Ing</w:t>
      </w:r>
      <w:proofErr w:type="gramEnd"/>
      <w:r>
        <w:rPr>
          <w:rFonts w:ascii="Arial" w:hAnsi="Arial" w:cs="Arial"/>
          <w:sz w:val="24"/>
          <w:szCs w:val="24"/>
          <w:lang w:eastAsia="cs-CZ"/>
        </w:rPr>
        <w:t xml:space="preserve"> Sochor a   </w:t>
      </w:r>
      <w:r w:rsidRPr="002A5764">
        <w:rPr>
          <w:rFonts w:ascii="Arial" w:hAnsi="Arial" w:cs="Arial"/>
          <w:sz w:val="24"/>
          <w:szCs w:val="24"/>
          <w:lang w:eastAsia="cs-CZ"/>
        </w:rPr>
        <w:t xml:space="preserve">Doc. Ing. Libor </w:t>
      </w:r>
      <w:proofErr w:type="spellStart"/>
      <w:r w:rsidRPr="002A5764">
        <w:rPr>
          <w:rFonts w:ascii="Arial" w:hAnsi="Arial" w:cs="Arial"/>
          <w:sz w:val="24"/>
          <w:szCs w:val="24"/>
          <w:lang w:eastAsia="cs-CZ"/>
        </w:rPr>
        <w:t>Pantělejev</w:t>
      </w:r>
      <w:proofErr w:type="spellEnd"/>
      <w:r w:rsidRPr="002A5764">
        <w:rPr>
          <w:rFonts w:ascii="Arial" w:hAnsi="Arial" w:cs="Arial"/>
          <w:sz w:val="24"/>
          <w:szCs w:val="24"/>
          <w:lang w:eastAsia="cs-CZ"/>
        </w:rPr>
        <w:t xml:space="preserve"> Ph.D</w:t>
      </w:r>
      <w:r>
        <w:rPr>
          <w:rFonts w:ascii="Arial" w:hAnsi="Arial" w:cs="Arial"/>
          <w:sz w:val="24"/>
          <w:szCs w:val="24"/>
          <w:lang w:eastAsia="cs-CZ"/>
        </w:rPr>
        <w:t xml:space="preserve">. si vezmou dodatky a sepíší své připomínky, které budou  předány firmě VAŠSTAV. Pokud firma připomínky bude akceptovat a předloží nový dodatek do týdne, bude v pondělí 17. 12. </w:t>
      </w:r>
      <w:proofErr w:type="gramStart"/>
      <w:r>
        <w:rPr>
          <w:rFonts w:ascii="Arial" w:hAnsi="Arial" w:cs="Arial"/>
          <w:sz w:val="24"/>
          <w:szCs w:val="24"/>
          <w:lang w:eastAsia="cs-CZ"/>
        </w:rPr>
        <w:t>2012  mimořádné</w:t>
      </w:r>
      <w:proofErr w:type="gramEnd"/>
      <w:r>
        <w:rPr>
          <w:rFonts w:ascii="Arial" w:hAnsi="Arial" w:cs="Arial"/>
          <w:sz w:val="24"/>
          <w:szCs w:val="24"/>
          <w:lang w:eastAsia="cs-CZ"/>
        </w:rPr>
        <w:t xml:space="preserve"> zasedání ZO. </w:t>
      </w:r>
    </w:p>
    <w:p w:rsidR="00995FF2" w:rsidRDefault="00995FF2" w:rsidP="00D70E66">
      <w:pPr>
        <w:pStyle w:val="Bezmezer"/>
        <w:rPr>
          <w:rFonts w:ascii="Arial" w:hAnsi="Arial" w:cs="Arial"/>
          <w:sz w:val="24"/>
          <w:szCs w:val="24"/>
          <w:lang w:eastAsia="cs-CZ"/>
        </w:rPr>
      </w:pPr>
    </w:p>
    <w:p w:rsidR="00995FF2" w:rsidRDefault="00995FF2" w:rsidP="00D70E66">
      <w:pPr>
        <w:pStyle w:val="Bezmezer"/>
        <w:rPr>
          <w:rFonts w:ascii="Arial" w:hAnsi="Arial" w:cs="Arial"/>
          <w:sz w:val="24"/>
          <w:szCs w:val="24"/>
          <w:lang w:eastAsia="cs-CZ"/>
        </w:rPr>
      </w:pPr>
      <w:r>
        <w:rPr>
          <w:rFonts w:ascii="Arial" w:hAnsi="Arial" w:cs="Arial"/>
          <w:sz w:val="24"/>
          <w:szCs w:val="24"/>
          <w:lang w:eastAsia="cs-CZ"/>
        </w:rPr>
        <w:t xml:space="preserve">Tento bod bude odložen na mimořádné zasedání ZO. </w:t>
      </w:r>
    </w:p>
    <w:p w:rsidR="00995FF2" w:rsidRDefault="00995FF2" w:rsidP="00D70E66">
      <w:pPr>
        <w:pStyle w:val="Bezmezer"/>
        <w:rPr>
          <w:rFonts w:ascii="Arial" w:hAnsi="Arial" w:cs="Arial"/>
          <w:sz w:val="24"/>
          <w:szCs w:val="24"/>
          <w:lang w:eastAsia="cs-CZ"/>
        </w:rPr>
      </w:pPr>
    </w:p>
    <w:p w:rsidR="00995FF2" w:rsidRDefault="00995FF2" w:rsidP="00995FF2">
      <w:pPr>
        <w:spacing w:after="100" w:afterAutospacing="1" w:line="240" w:lineRule="auto"/>
        <w:rPr>
          <w:rFonts w:ascii="Arial" w:eastAsia="Times New Roman" w:hAnsi="Arial" w:cs="Arial"/>
          <w:sz w:val="24"/>
          <w:szCs w:val="20"/>
          <w:lang w:eastAsia="cs-CZ"/>
        </w:rPr>
      </w:pPr>
      <w:r>
        <w:rPr>
          <w:rFonts w:ascii="Arial" w:hAnsi="Arial" w:cs="Arial"/>
          <w:sz w:val="24"/>
          <w:szCs w:val="24"/>
          <w:lang w:eastAsia="cs-CZ"/>
        </w:rPr>
        <w:t>Hlasování :</w:t>
      </w:r>
      <w:r w:rsidRPr="00995FF2">
        <w:rPr>
          <w:rFonts w:ascii="Arial" w:eastAsia="Times New Roman" w:hAnsi="Arial" w:cs="Arial"/>
          <w:sz w:val="24"/>
          <w:szCs w:val="20"/>
          <w:lang w:eastAsia="cs-CZ"/>
        </w:rPr>
        <w:t xml:space="preserve"> </w:t>
      </w:r>
      <w:proofErr w:type="gramStart"/>
      <w:r w:rsidRPr="00E57F0A">
        <w:rPr>
          <w:rFonts w:ascii="Arial" w:eastAsia="Times New Roman" w:hAnsi="Arial" w:cs="Arial"/>
          <w:sz w:val="24"/>
          <w:szCs w:val="20"/>
          <w:lang w:eastAsia="cs-CZ"/>
        </w:rPr>
        <w:t>pro</w:t>
      </w:r>
      <w:proofErr w:type="gramEnd"/>
      <w:r w:rsidRPr="00E57F0A">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15</w:t>
      </w:r>
      <w:proofErr w:type="gramEnd"/>
      <w:r w:rsidRPr="00E57F0A">
        <w:rPr>
          <w:rFonts w:ascii="Arial" w:eastAsia="Times New Roman" w:hAnsi="Arial" w:cs="Arial"/>
          <w:sz w:val="24"/>
          <w:szCs w:val="20"/>
          <w:lang w:eastAsia="cs-CZ"/>
        </w:rPr>
        <w:t xml:space="preserve">  proti – </w:t>
      </w:r>
      <w:r>
        <w:rPr>
          <w:rFonts w:ascii="Arial" w:eastAsia="Times New Roman" w:hAnsi="Arial" w:cs="Arial"/>
          <w:sz w:val="24"/>
          <w:szCs w:val="20"/>
          <w:lang w:eastAsia="cs-CZ"/>
        </w:rPr>
        <w:t>0</w:t>
      </w:r>
      <w:r w:rsidRPr="00E57F0A">
        <w:rPr>
          <w:rFonts w:ascii="Arial" w:eastAsia="Times New Roman" w:hAnsi="Arial" w:cs="Arial"/>
          <w:sz w:val="24"/>
          <w:szCs w:val="20"/>
          <w:lang w:eastAsia="cs-CZ"/>
        </w:rPr>
        <w:t xml:space="preserve">  zdržel se – </w:t>
      </w:r>
      <w:r>
        <w:rPr>
          <w:rFonts w:ascii="Arial" w:eastAsia="Times New Roman" w:hAnsi="Arial" w:cs="Arial"/>
          <w:sz w:val="24"/>
          <w:szCs w:val="20"/>
          <w:lang w:eastAsia="cs-CZ"/>
        </w:rPr>
        <w:t>0</w:t>
      </w:r>
    </w:p>
    <w:p w:rsidR="00995FF2" w:rsidRDefault="00995FF2" w:rsidP="00995FF2">
      <w:pPr>
        <w:spacing w:after="100" w:afterAutospacing="1" w:line="240" w:lineRule="auto"/>
        <w:rPr>
          <w:rFonts w:ascii="Arial" w:eastAsia="Times New Roman" w:hAnsi="Arial" w:cs="Arial"/>
          <w:b/>
          <w:sz w:val="24"/>
          <w:szCs w:val="20"/>
          <w:u w:val="single"/>
          <w:lang w:eastAsia="cs-CZ"/>
        </w:rPr>
      </w:pPr>
      <w:r w:rsidRPr="00E57F0A">
        <w:rPr>
          <w:rFonts w:ascii="Arial" w:eastAsia="Times New Roman" w:hAnsi="Arial" w:cs="Arial"/>
          <w:b/>
          <w:sz w:val="24"/>
          <w:szCs w:val="20"/>
          <w:u w:val="single"/>
          <w:lang w:eastAsia="cs-CZ"/>
        </w:rPr>
        <w:t xml:space="preserve">Usnesení ZO </w:t>
      </w:r>
      <w:r>
        <w:rPr>
          <w:rFonts w:ascii="Arial" w:eastAsia="Times New Roman" w:hAnsi="Arial" w:cs="Arial"/>
          <w:b/>
          <w:sz w:val="24"/>
          <w:szCs w:val="20"/>
          <w:u w:val="single"/>
          <w:lang w:eastAsia="cs-CZ"/>
        </w:rPr>
        <w:t>7</w:t>
      </w:r>
      <w:r w:rsidRPr="00E57F0A">
        <w:rPr>
          <w:rFonts w:ascii="Arial" w:eastAsia="Times New Roman" w:hAnsi="Arial" w:cs="Arial"/>
          <w:b/>
          <w:sz w:val="24"/>
          <w:szCs w:val="20"/>
          <w:u w:val="single"/>
          <w:lang w:eastAsia="cs-CZ"/>
        </w:rPr>
        <w:t>/X</w:t>
      </w:r>
      <w:r>
        <w:rPr>
          <w:rFonts w:ascii="Arial" w:eastAsia="Times New Roman" w:hAnsi="Arial" w:cs="Arial"/>
          <w:b/>
          <w:sz w:val="24"/>
          <w:szCs w:val="20"/>
          <w:u w:val="single"/>
          <w:lang w:eastAsia="cs-CZ"/>
        </w:rPr>
        <w:t>X</w:t>
      </w:r>
      <w:r w:rsidRPr="00E57F0A">
        <w:rPr>
          <w:rFonts w:ascii="Arial" w:eastAsia="Times New Roman" w:hAnsi="Arial" w:cs="Arial"/>
          <w:b/>
          <w:sz w:val="24"/>
          <w:szCs w:val="20"/>
          <w:u w:val="single"/>
          <w:lang w:eastAsia="cs-CZ"/>
        </w:rPr>
        <w:t xml:space="preserve"> -12 </w:t>
      </w:r>
    </w:p>
    <w:p w:rsidR="00C326EA" w:rsidRDefault="00995FF2" w:rsidP="00995FF2">
      <w:pPr>
        <w:spacing w:after="100" w:afterAutospacing="1" w:line="240" w:lineRule="auto"/>
        <w:rPr>
          <w:rFonts w:ascii="Arial" w:eastAsia="Times New Roman" w:hAnsi="Arial" w:cs="Arial"/>
          <w:sz w:val="24"/>
          <w:szCs w:val="20"/>
          <w:lang w:eastAsia="cs-CZ"/>
        </w:rPr>
      </w:pPr>
      <w:r>
        <w:rPr>
          <w:rFonts w:ascii="Arial" w:eastAsia="Times New Roman" w:hAnsi="Arial" w:cs="Arial"/>
          <w:sz w:val="24"/>
          <w:szCs w:val="20"/>
          <w:lang w:eastAsia="cs-CZ"/>
        </w:rPr>
        <w:t xml:space="preserve">ZO Popůvky schvaluje odložení tohoto bodu </w:t>
      </w:r>
      <w:proofErr w:type="gramStart"/>
      <w:r>
        <w:rPr>
          <w:rFonts w:ascii="Arial" w:eastAsia="Times New Roman" w:hAnsi="Arial" w:cs="Arial"/>
          <w:sz w:val="24"/>
          <w:szCs w:val="20"/>
          <w:lang w:eastAsia="cs-CZ"/>
        </w:rPr>
        <w:t xml:space="preserve">na </w:t>
      </w:r>
      <w:r w:rsidR="00C326EA">
        <w:rPr>
          <w:rFonts w:ascii="Arial" w:eastAsia="Times New Roman" w:hAnsi="Arial" w:cs="Arial"/>
          <w:sz w:val="24"/>
          <w:szCs w:val="20"/>
          <w:lang w:eastAsia="cs-CZ"/>
        </w:rPr>
        <w:t xml:space="preserve"> mimořádné</w:t>
      </w:r>
      <w:proofErr w:type="gramEnd"/>
      <w:r w:rsidR="00C326EA">
        <w:rPr>
          <w:rFonts w:ascii="Arial" w:eastAsia="Times New Roman" w:hAnsi="Arial" w:cs="Arial"/>
          <w:sz w:val="24"/>
          <w:szCs w:val="20"/>
          <w:lang w:eastAsia="cs-CZ"/>
        </w:rPr>
        <w:t xml:space="preserve"> zasedání ZO. </w:t>
      </w:r>
    </w:p>
    <w:p w:rsidR="00995FF2" w:rsidRDefault="00C326EA" w:rsidP="00995FF2">
      <w:pPr>
        <w:spacing w:after="100" w:afterAutospacing="1" w:line="240" w:lineRule="auto"/>
        <w:rPr>
          <w:rFonts w:ascii="Arial" w:hAnsi="Arial" w:cs="Arial"/>
          <w:b/>
          <w:sz w:val="24"/>
          <w:szCs w:val="24"/>
          <w:u w:val="single"/>
        </w:rPr>
      </w:pPr>
      <w:r w:rsidRPr="00C326EA">
        <w:rPr>
          <w:rFonts w:ascii="Arial" w:eastAsia="Times New Roman" w:hAnsi="Arial" w:cs="Arial"/>
          <w:b/>
          <w:sz w:val="24"/>
          <w:szCs w:val="24"/>
          <w:u w:val="single"/>
          <w:lang w:eastAsia="cs-CZ"/>
        </w:rPr>
        <w:t>Bod č. 9 –</w:t>
      </w:r>
      <w:r w:rsidRPr="00C326EA">
        <w:rPr>
          <w:rFonts w:ascii="Arial" w:hAnsi="Arial" w:cs="Arial"/>
          <w:b/>
          <w:sz w:val="24"/>
          <w:szCs w:val="24"/>
          <w:u w:val="single"/>
        </w:rPr>
        <w:t xml:space="preserve"> Prodej pozemku </w:t>
      </w:r>
      <w:proofErr w:type="spellStart"/>
      <w:proofErr w:type="gramStart"/>
      <w:r w:rsidRPr="00C326EA">
        <w:rPr>
          <w:rFonts w:ascii="Arial" w:hAnsi="Arial" w:cs="Arial"/>
          <w:b/>
          <w:sz w:val="24"/>
          <w:szCs w:val="24"/>
          <w:u w:val="single"/>
        </w:rPr>
        <w:t>par.č</w:t>
      </w:r>
      <w:proofErr w:type="spellEnd"/>
      <w:r w:rsidRPr="00C326EA">
        <w:rPr>
          <w:rFonts w:ascii="Arial" w:hAnsi="Arial" w:cs="Arial"/>
          <w:b/>
          <w:sz w:val="24"/>
          <w:szCs w:val="24"/>
          <w:u w:val="single"/>
        </w:rPr>
        <w:t>.</w:t>
      </w:r>
      <w:proofErr w:type="gramEnd"/>
      <w:r w:rsidRPr="00C326EA">
        <w:rPr>
          <w:rFonts w:ascii="Arial" w:hAnsi="Arial" w:cs="Arial"/>
          <w:b/>
          <w:sz w:val="24"/>
          <w:szCs w:val="24"/>
          <w:u w:val="single"/>
        </w:rPr>
        <w:t xml:space="preserve"> 1292/2 v </w:t>
      </w:r>
      <w:proofErr w:type="spellStart"/>
      <w:r w:rsidRPr="00C326EA">
        <w:rPr>
          <w:rFonts w:ascii="Arial" w:hAnsi="Arial" w:cs="Arial"/>
          <w:b/>
          <w:sz w:val="24"/>
          <w:szCs w:val="24"/>
          <w:u w:val="single"/>
        </w:rPr>
        <w:t>k.ú</w:t>
      </w:r>
      <w:proofErr w:type="spellEnd"/>
      <w:r w:rsidRPr="00C326EA">
        <w:rPr>
          <w:rFonts w:ascii="Arial" w:hAnsi="Arial" w:cs="Arial"/>
          <w:b/>
          <w:sz w:val="24"/>
          <w:szCs w:val="24"/>
          <w:u w:val="single"/>
        </w:rPr>
        <w:t>. Popůvky</w:t>
      </w:r>
    </w:p>
    <w:p w:rsidR="00C326EA" w:rsidRDefault="00C326EA" w:rsidP="00995FF2">
      <w:pPr>
        <w:spacing w:after="100" w:afterAutospacing="1" w:line="240" w:lineRule="auto"/>
        <w:rPr>
          <w:rFonts w:ascii="Arial" w:hAnsi="Arial" w:cs="Arial"/>
          <w:sz w:val="24"/>
          <w:szCs w:val="24"/>
        </w:rPr>
      </w:pPr>
      <w:r w:rsidRPr="00C326EA">
        <w:rPr>
          <w:rFonts w:ascii="Arial" w:hAnsi="Arial" w:cs="Arial"/>
          <w:sz w:val="24"/>
          <w:szCs w:val="24"/>
        </w:rPr>
        <w:t xml:space="preserve">Záměr obce </w:t>
      </w:r>
      <w:r>
        <w:rPr>
          <w:rFonts w:ascii="Arial" w:hAnsi="Arial" w:cs="Arial"/>
          <w:sz w:val="24"/>
          <w:szCs w:val="24"/>
        </w:rPr>
        <w:t xml:space="preserve">na prodej </w:t>
      </w:r>
      <w:proofErr w:type="spellStart"/>
      <w:proofErr w:type="gramStart"/>
      <w:r>
        <w:rPr>
          <w:rFonts w:ascii="Arial" w:hAnsi="Arial" w:cs="Arial"/>
          <w:sz w:val="24"/>
          <w:szCs w:val="24"/>
        </w:rPr>
        <w:t>par.č</w:t>
      </w:r>
      <w:proofErr w:type="spellEnd"/>
      <w:r>
        <w:rPr>
          <w:rFonts w:ascii="Arial" w:hAnsi="Arial" w:cs="Arial"/>
          <w:sz w:val="24"/>
          <w:szCs w:val="24"/>
        </w:rPr>
        <w:t>.</w:t>
      </w:r>
      <w:proofErr w:type="gramEnd"/>
      <w:r>
        <w:rPr>
          <w:rFonts w:ascii="Arial" w:hAnsi="Arial" w:cs="Arial"/>
          <w:sz w:val="24"/>
          <w:szCs w:val="24"/>
        </w:rPr>
        <w:t xml:space="preserve"> 1292/2 byl vyvěšen. Cena pozemku dle znaleckého posudku </w:t>
      </w:r>
      <w:proofErr w:type="gramStart"/>
      <w:r>
        <w:rPr>
          <w:rFonts w:ascii="Arial" w:hAnsi="Arial" w:cs="Arial"/>
          <w:sz w:val="24"/>
          <w:szCs w:val="24"/>
        </w:rPr>
        <w:t>činí  9.620,</w:t>
      </w:r>
      <w:proofErr w:type="gramEnd"/>
      <w:r>
        <w:rPr>
          <w:rFonts w:ascii="Arial" w:hAnsi="Arial" w:cs="Arial"/>
          <w:sz w:val="24"/>
          <w:szCs w:val="24"/>
        </w:rPr>
        <w:t xml:space="preserve">- Kč. Pozemek bude prodán za cenu dle znaleckého </w:t>
      </w:r>
      <w:proofErr w:type="gramStart"/>
      <w:r>
        <w:rPr>
          <w:rFonts w:ascii="Arial" w:hAnsi="Arial" w:cs="Arial"/>
          <w:sz w:val="24"/>
          <w:szCs w:val="24"/>
        </w:rPr>
        <w:t>posudku  plus</w:t>
      </w:r>
      <w:proofErr w:type="gramEnd"/>
      <w:r>
        <w:rPr>
          <w:rFonts w:ascii="Arial" w:hAnsi="Arial" w:cs="Arial"/>
          <w:sz w:val="24"/>
          <w:szCs w:val="24"/>
        </w:rPr>
        <w:t xml:space="preserve"> náklady spojené s prodejem pozemku. </w:t>
      </w:r>
    </w:p>
    <w:p w:rsidR="00C326EA" w:rsidRDefault="00C326EA" w:rsidP="00C326EA">
      <w:pPr>
        <w:spacing w:after="100" w:afterAutospacing="1" w:line="240" w:lineRule="auto"/>
        <w:rPr>
          <w:rFonts w:ascii="Arial" w:eastAsia="Times New Roman" w:hAnsi="Arial" w:cs="Arial"/>
          <w:sz w:val="24"/>
          <w:szCs w:val="20"/>
          <w:lang w:eastAsia="cs-CZ"/>
        </w:rPr>
      </w:pPr>
      <w:r>
        <w:rPr>
          <w:rFonts w:ascii="Arial" w:hAnsi="Arial" w:cs="Arial"/>
          <w:sz w:val="24"/>
          <w:szCs w:val="24"/>
        </w:rPr>
        <w:t xml:space="preserve"> </w:t>
      </w:r>
      <w:r>
        <w:rPr>
          <w:rFonts w:ascii="Arial" w:hAnsi="Arial" w:cs="Arial"/>
          <w:sz w:val="24"/>
          <w:szCs w:val="24"/>
          <w:lang w:eastAsia="cs-CZ"/>
        </w:rPr>
        <w:t>Hlasování :</w:t>
      </w:r>
      <w:r w:rsidRPr="00995FF2">
        <w:rPr>
          <w:rFonts w:ascii="Arial" w:eastAsia="Times New Roman" w:hAnsi="Arial" w:cs="Arial"/>
          <w:sz w:val="24"/>
          <w:szCs w:val="20"/>
          <w:lang w:eastAsia="cs-CZ"/>
        </w:rPr>
        <w:t xml:space="preserve"> </w:t>
      </w:r>
      <w:proofErr w:type="gramStart"/>
      <w:r w:rsidRPr="00E57F0A">
        <w:rPr>
          <w:rFonts w:ascii="Arial" w:eastAsia="Times New Roman" w:hAnsi="Arial" w:cs="Arial"/>
          <w:sz w:val="24"/>
          <w:szCs w:val="20"/>
          <w:lang w:eastAsia="cs-CZ"/>
        </w:rPr>
        <w:t>pro</w:t>
      </w:r>
      <w:proofErr w:type="gramEnd"/>
      <w:r w:rsidRPr="00E57F0A">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15</w:t>
      </w:r>
      <w:proofErr w:type="gramEnd"/>
      <w:r w:rsidRPr="00E57F0A">
        <w:rPr>
          <w:rFonts w:ascii="Arial" w:eastAsia="Times New Roman" w:hAnsi="Arial" w:cs="Arial"/>
          <w:sz w:val="24"/>
          <w:szCs w:val="20"/>
          <w:lang w:eastAsia="cs-CZ"/>
        </w:rPr>
        <w:t xml:space="preserve">  proti – </w:t>
      </w:r>
      <w:r>
        <w:rPr>
          <w:rFonts w:ascii="Arial" w:eastAsia="Times New Roman" w:hAnsi="Arial" w:cs="Arial"/>
          <w:sz w:val="24"/>
          <w:szCs w:val="20"/>
          <w:lang w:eastAsia="cs-CZ"/>
        </w:rPr>
        <w:t>0</w:t>
      </w:r>
      <w:r w:rsidRPr="00E57F0A">
        <w:rPr>
          <w:rFonts w:ascii="Arial" w:eastAsia="Times New Roman" w:hAnsi="Arial" w:cs="Arial"/>
          <w:sz w:val="24"/>
          <w:szCs w:val="20"/>
          <w:lang w:eastAsia="cs-CZ"/>
        </w:rPr>
        <w:t xml:space="preserve">  zdržel se – </w:t>
      </w:r>
      <w:r>
        <w:rPr>
          <w:rFonts w:ascii="Arial" w:eastAsia="Times New Roman" w:hAnsi="Arial" w:cs="Arial"/>
          <w:sz w:val="24"/>
          <w:szCs w:val="20"/>
          <w:lang w:eastAsia="cs-CZ"/>
        </w:rPr>
        <w:t>0</w:t>
      </w:r>
    </w:p>
    <w:p w:rsidR="00C326EA" w:rsidRDefault="00C326EA" w:rsidP="00C326EA">
      <w:pPr>
        <w:spacing w:after="100" w:afterAutospacing="1" w:line="240" w:lineRule="auto"/>
        <w:rPr>
          <w:rFonts w:ascii="Arial" w:eastAsia="Times New Roman" w:hAnsi="Arial" w:cs="Arial"/>
          <w:b/>
          <w:sz w:val="24"/>
          <w:szCs w:val="20"/>
          <w:u w:val="single"/>
          <w:lang w:eastAsia="cs-CZ"/>
        </w:rPr>
      </w:pPr>
      <w:r w:rsidRPr="00E57F0A">
        <w:rPr>
          <w:rFonts w:ascii="Arial" w:eastAsia="Times New Roman" w:hAnsi="Arial" w:cs="Arial"/>
          <w:b/>
          <w:sz w:val="24"/>
          <w:szCs w:val="20"/>
          <w:u w:val="single"/>
          <w:lang w:eastAsia="cs-CZ"/>
        </w:rPr>
        <w:t xml:space="preserve">Usnesení ZO </w:t>
      </w:r>
      <w:r w:rsidR="00E408B3">
        <w:rPr>
          <w:rFonts w:ascii="Arial" w:eastAsia="Times New Roman" w:hAnsi="Arial" w:cs="Arial"/>
          <w:b/>
          <w:sz w:val="24"/>
          <w:szCs w:val="20"/>
          <w:u w:val="single"/>
          <w:lang w:eastAsia="cs-CZ"/>
        </w:rPr>
        <w:t>8</w:t>
      </w:r>
      <w:r w:rsidRPr="00E57F0A">
        <w:rPr>
          <w:rFonts w:ascii="Arial" w:eastAsia="Times New Roman" w:hAnsi="Arial" w:cs="Arial"/>
          <w:b/>
          <w:sz w:val="24"/>
          <w:szCs w:val="20"/>
          <w:u w:val="single"/>
          <w:lang w:eastAsia="cs-CZ"/>
        </w:rPr>
        <w:t>/X</w:t>
      </w:r>
      <w:r>
        <w:rPr>
          <w:rFonts w:ascii="Arial" w:eastAsia="Times New Roman" w:hAnsi="Arial" w:cs="Arial"/>
          <w:b/>
          <w:sz w:val="24"/>
          <w:szCs w:val="20"/>
          <w:u w:val="single"/>
          <w:lang w:eastAsia="cs-CZ"/>
        </w:rPr>
        <w:t>X</w:t>
      </w:r>
      <w:r w:rsidRPr="00E57F0A">
        <w:rPr>
          <w:rFonts w:ascii="Arial" w:eastAsia="Times New Roman" w:hAnsi="Arial" w:cs="Arial"/>
          <w:b/>
          <w:sz w:val="24"/>
          <w:szCs w:val="20"/>
          <w:u w:val="single"/>
          <w:lang w:eastAsia="cs-CZ"/>
        </w:rPr>
        <w:t xml:space="preserve"> -12 </w:t>
      </w:r>
    </w:p>
    <w:p w:rsidR="00C326EA" w:rsidRDefault="00C326EA" w:rsidP="00C326EA">
      <w:pPr>
        <w:spacing w:after="100" w:afterAutospacing="1" w:line="240" w:lineRule="auto"/>
        <w:rPr>
          <w:rFonts w:ascii="Arial" w:eastAsia="Times New Roman" w:hAnsi="Arial" w:cs="Arial"/>
          <w:sz w:val="24"/>
          <w:szCs w:val="20"/>
          <w:lang w:eastAsia="cs-CZ"/>
        </w:rPr>
      </w:pPr>
      <w:r>
        <w:rPr>
          <w:rFonts w:ascii="Arial" w:eastAsia="Times New Roman" w:hAnsi="Arial" w:cs="Arial"/>
          <w:sz w:val="24"/>
          <w:szCs w:val="20"/>
          <w:lang w:eastAsia="cs-CZ"/>
        </w:rPr>
        <w:t xml:space="preserve">ZO Popůvky schvaluje prodej pozemku </w:t>
      </w:r>
      <w:proofErr w:type="spellStart"/>
      <w:proofErr w:type="gramStart"/>
      <w:r>
        <w:rPr>
          <w:rFonts w:ascii="Arial" w:eastAsia="Times New Roman" w:hAnsi="Arial" w:cs="Arial"/>
          <w:sz w:val="24"/>
          <w:szCs w:val="20"/>
          <w:lang w:eastAsia="cs-CZ"/>
        </w:rPr>
        <w:t>par.č</w:t>
      </w:r>
      <w:proofErr w:type="spellEnd"/>
      <w:r>
        <w:rPr>
          <w:rFonts w:ascii="Arial" w:eastAsia="Times New Roman" w:hAnsi="Arial" w:cs="Arial"/>
          <w:sz w:val="24"/>
          <w:szCs w:val="20"/>
          <w:lang w:eastAsia="cs-CZ"/>
        </w:rPr>
        <w:t>.</w:t>
      </w:r>
      <w:proofErr w:type="gramEnd"/>
      <w:r>
        <w:rPr>
          <w:rFonts w:ascii="Arial" w:eastAsia="Times New Roman" w:hAnsi="Arial" w:cs="Arial"/>
          <w:sz w:val="24"/>
          <w:szCs w:val="20"/>
          <w:lang w:eastAsia="cs-CZ"/>
        </w:rPr>
        <w:t xml:space="preserve"> 1292/2 v </w:t>
      </w:r>
      <w:proofErr w:type="spellStart"/>
      <w:r>
        <w:rPr>
          <w:rFonts w:ascii="Arial" w:eastAsia="Times New Roman" w:hAnsi="Arial" w:cs="Arial"/>
          <w:sz w:val="24"/>
          <w:szCs w:val="20"/>
          <w:lang w:eastAsia="cs-CZ"/>
        </w:rPr>
        <w:t>k.ú</w:t>
      </w:r>
      <w:proofErr w:type="spellEnd"/>
      <w:r>
        <w:rPr>
          <w:rFonts w:ascii="Arial" w:eastAsia="Times New Roman" w:hAnsi="Arial" w:cs="Arial"/>
          <w:sz w:val="24"/>
          <w:szCs w:val="20"/>
          <w:lang w:eastAsia="cs-CZ"/>
        </w:rPr>
        <w:t xml:space="preserve">. Popůvky za cenu 9.620,- Kč + náklady spojené s prodejem pozemku. </w:t>
      </w:r>
    </w:p>
    <w:p w:rsidR="00C326EA" w:rsidRDefault="00C326EA" w:rsidP="00C326EA">
      <w:pPr>
        <w:spacing w:after="100" w:afterAutospacing="1" w:line="240" w:lineRule="auto"/>
        <w:rPr>
          <w:rFonts w:ascii="Arial" w:hAnsi="Arial" w:cs="Arial"/>
          <w:b/>
          <w:sz w:val="24"/>
          <w:szCs w:val="24"/>
          <w:u w:val="single"/>
        </w:rPr>
      </w:pPr>
      <w:r>
        <w:rPr>
          <w:rFonts w:ascii="Arial" w:eastAsia="Times New Roman" w:hAnsi="Arial" w:cs="Arial"/>
          <w:sz w:val="24"/>
          <w:szCs w:val="20"/>
          <w:lang w:eastAsia="cs-CZ"/>
        </w:rPr>
        <w:t xml:space="preserve"> </w:t>
      </w:r>
      <w:r w:rsidRPr="00C326EA">
        <w:rPr>
          <w:rFonts w:ascii="Arial" w:eastAsia="Times New Roman" w:hAnsi="Arial" w:cs="Arial"/>
          <w:b/>
          <w:sz w:val="24"/>
          <w:szCs w:val="24"/>
          <w:u w:val="single"/>
          <w:lang w:eastAsia="cs-CZ"/>
        </w:rPr>
        <w:t xml:space="preserve">Bod č. </w:t>
      </w:r>
      <w:r w:rsidR="00E408B3">
        <w:rPr>
          <w:rFonts w:ascii="Arial" w:eastAsia="Times New Roman" w:hAnsi="Arial" w:cs="Arial"/>
          <w:b/>
          <w:sz w:val="24"/>
          <w:szCs w:val="24"/>
          <w:u w:val="single"/>
          <w:lang w:eastAsia="cs-CZ"/>
        </w:rPr>
        <w:t>10</w:t>
      </w:r>
      <w:r w:rsidRPr="00C326EA">
        <w:rPr>
          <w:rFonts w:ascii="Arial" w:eastAsia="Times New Roman" w:hAnsi="Arial" w:cs="Arial"/>
          <w:b/>
          <w:sz w:val="24"/>
          <w:szCs w:val="24"/>
          <w:u w:val="single"/>
          <w:lang w:eastAsia="cs-CZ"/>
        </w:rPr>
        <w:t xml:space="preserve"> –</w:t>
      </w:r>
      <w:r w:rsidRPr="00C326EA">
        <w:rPr>
          <w:rFonts w:ascii="Arial" w:hAnsi="Arial" w:cs="Arial"/>
          <w:b/>
          <w:sz w:val="24"/>
          <w:szCs w:val="24"/>
          <w:u w:val="single"/>
        </w:rPr>
        <w:t xml:space="preserve"> Prodej </w:t>
      </w:r>
      <w:r>
        <w:rPr>
          <w:rFonts w:ascii="Arial" w:hAnsi="Arial" w:cs="Arial"/>
          <w:b/>
          <w:sz w:val="24"/>
          <w:szCs w:val="24"/>
          <w:u w:val="single"/>
        </w:rPr>
        <w:t xml:space="preserve"> části </w:t>
      </w:r>
      <w:r w:rsidRPr="00C326EA">
        <w:rPr>
          <w:rFonts w:ascii="Arial" w:hAnsi="Arial" w:cs="Arial"/>
          <w:b/>
          <w:sz w:val="24"/>
          <w:szCs w:val="24"/>
          <w:u w:val="single"/>
        </w:rPr>
        <w:t xml:space="preserve">pozemku </w:t>
      </w:r>
      <w:proofErr w:type="spellStart"/>
      <w:proofErr w:type="gramStart"/>
      <w:r w:rsidRPr="00C326EA">
        <w:rPr>
          <w:rFonts w:ascii="Arial" w:hAnsi="Arial" w:cs="Arial"/>
          <w:b/>
          <w:sz w:val="24"/>
          <w:szCs w:val="24"/>
          <w:u w:val="single"/>
        </w:rPr>
        <w:t>par.č</w:t>
      </w:r>
      <w:proofErr w:type="spellEnd"/>
      <w:r w:rsidRPr="00C326EA">
        <w:rPr>
          <w:rFonts w:ascii="Arial" w:hAnsi="Arial" w:cs="Arial"/>
          <w:b/>
          <w:sz w:val="24"/>
          <w:szCs w:val="24"/>
          <w:u w:val="single"/>
        </w:rPr>
        <w:t>.</w:t>
      </w:r>
      <w:proofErr w:type="gramEnd"/>
      <w:r w:rsidRPr="00C326EA">
        <w:rPr>
          <w:rFonts w:ascii="Arial" w:hAnsi="Arial" w:cs="Arial"/>
          <w:b/>
          <w:sz w:val="24"/>
          <w:szCs w:val="24"/>
          <w:u w:val="single"/>
        </w:rPr>
        <w:t xml:space="preserve"> 1</w:t>
      </w:r>
      <w:r>
        <w:rPr>
          <w:rFonts w:ascii="Arial" w:hAnsi="Arial" w:cs="Arial"/>
          <w:b/>
          <w:sz w:val="24"/>
          <w:szCs w:val="24"/>
          <w:u w:val="single"/>
        </w:rPr>
        <w:t>623</w:t>
      </w:r>
      <w:r w:rsidRPr="00C326EA">
        <w:rPr>
          <w:rFonts w:ascii="Arial" w:hAnsi="Arial" w:cs="Arial"/>
          <w:b/>
          <w:sz w:val="24"/>
          <w:szCs w:val="24"/>
          <w:u w:val="single"/>
        </w:rPr>
        <w:t>/2 v </w:t>
      </w:r>
      <w:proofErr w:type="spellStart"/>
      <w:r w:rsidRPr="00C326EA">
        <w:rPr>
          <w:rFonts w:ascii="Arial" w:hAnsi="Arial" w:cs="Arial"/>
          <w:b/>
          <w:sz w:val="24"/>
          <w:szCs w:val="24"/>
          <w:u w:val="single"/>
        </w:rPr>
        <w:t>k.ú</w:t>
      </w:r>
      <w:proofErr w:type="spellEnd"/>
      <w:r w:rsidRPr="00C326EA">
        <w:rPr>
          <w:rFonts w:ascii="Arial" w:hAnsi="Arial" w:cs="Arial"/>
          <w:b/>
          <w:sz w:val="24"/>
          <w:szCs w:val="24"/>
          <w:u w:val="single"/>
        </w:rPr>
        <w:t>. Popůvky</w:t>
      </w:r>
    </w:p>
    <w:p w:rsidR="00C326EA" w:rsidRDefault="00C326EA" w:rsidP="00C326EA">
      <w:pPr>
        <w:spacing w:after="100" w:afterAutospacing="1" w:line="240" w:lineRule="auto"/>
        <w:rPr>
          <w:rFonts w:ascii="Arial" w:hAnsi="Arial" w:cs="Arial"/>
          <w:sz w:val="24"/>
          <w:szCs w:val="24"/>
        </w:rPr>
      </w:pPr>
      <w:r w:rsidRPr="00C326EA">
        <w:rPr>
          <w:rFonts w:ascii="Arial" w:hAnsi="Arial" w:cs="Arial"/>
          <w:sz w:val="24"/>
          <w:szCs w:val="24"/>
        </w:rPr>
        <w:t xml:space="preserve">Záměr obce </w:t>
      </w:r>
      <w:r>
        <w:rPr>
          <w:rFonts w:ascii="Arial" w:hAnsi="Arial" w:cs="Arial"/>
          <w:sz w:val="24"/>
          <w:szCs w:val="24"/>
        </w:rPr>
        <w:t>na prodej části 1623/2 byl  vyvěšen a nejnižší nabídka činila 2</w:t>
      </w:r>
      <w:r w:rsidR="009E0A9E">
        <w:rPr>
          <w:rFonts w:ascii="Arial" w:hAnsi="Arial" w:cs="Arial"/>
          <w:sz w:val="24"/>
          <w:szCs w:val="24"/>
        </w:rPr>
        <w:t>.</w:t>
      </w:r>
      <w:r>
        <w:rPr>
          <w:rFonts w:ascii="Arial" w:hAnsi="Arial" w:cs="Arial"/>
          <w:sz w:val="24"/>
          <w:szCs w:val="24"/>
        </w:rPr>
        <w:t xml:space="preserve">000,- Kč/m2 . Po vypracování znaleckého posudku vznikla nová </w:t>
      </w:r>
      <w:proofErr w:type="spellStart"/>
      <w:proofErr w:type="gramStart"/>
      <w:r>
        <w:rPr>
          <w:rFonts w:ascii="Arial" w:hAnsi="Arial" w:cs="Arial"/>
          <w:sz w:val="24"/>
          <w:szCs w:val="24"/>
        </w:rPr>
        <w:t>par.č</w:t>
      </w:r>
      <w:proofErr w:type="spellEnd"/>
      <w:r>
        <w:rPr>
          <w:rFonts w:ascii="Arial" w:hAnsi="Arial" w:cs="Arial"/>
          <w:sz w:val="24"/>
          <w:szCs w:val="24"/>
        </w:rPr>
        <w:t>.</w:t>
      </w:r>
      <w:proofErr w:type="gramEnd"/>
      <w:r>
        <w:rPr>
          <w:rFonts w:ascii="Arial" w:hAnsi="Arial" w:cs="Arial"/>
          <w:sz w:val="24"/>
          <w:szCs w:val="24"/>
        </w:rPr>
        <w:t xml:space="preserve"> 1623/206 o výměře 3m2. Cena dle znaleckého posudku činí 1350,- Kč. Pozemek bude prodán za dohodnutou cenu 6.000,- Kč + náklady spojené s prodejem pozemku. </w:t>
      </w:r>
    </w:p>
    <w:p w:rsidR="00C326EA" w:rsidRDefault="00C326EA" w:rsidP="00C326EA">
      <w:pPr>
        <w:spacing w:after="100" w:afterAutospacing="1" w:line="240" w:lineRule="auto"/>
        <w:rPr>
          <w:rFonts w:ascii="Arial" w:eastAsia="Times New Roman" w:hAnsi="Arial" w:cs="Arial"/>
          <w:sz w:val="24"/>
          <w:szCs w:val="20"/>
          <w:lang w:eastAsia="cs-CZ"/>
        </w:rPr>
      </w:pPr>
      <w:r>
        <w:rPr>
          <w:rFonts w:ascii="Arial" w:hAnsi="Arial" w:cs="Arial"/>
          <w:sz w:val="24"/>
          <w:szCs w:val="24"/>
          <w:lang w:eastAsia="cs-CZ"/>
        </w:rPr>
        <w:t>Hlasování :</w:t>
      </w:r>
      <w:r w:rsidRPr="00995FF2">
        <w:rPr>
          <w:rFonts w:ascii="Arial" w:eastAsia="Times New Roman" w:hAnsi="Arial" w:cs="Arial"/>
          <w:sz w:val="24"/>
          <w:szCs w:val="20"/>
          <w:lang w:eastAsia="cs-CZ"/>
        </w:rPr>
        <w:t xml:space="preserve"> </w:t>
      </w:r>
      <w:proofErr w:type="gramStart"/>
      <w:r w:rsidRPr="00E57F0A">
        <w:rPr>
          <w:rFonts w:ascii="Arial" w:eastAsia="Times New Roman" w:hAnsi="Arial" w:cs="Arial"/>
          <w:sz w:val="24"/>
          <w:szCs w:val="20"/>
          <w:lang w:eastAsia="cs-CZ"/>
        </w:rPr>
        <w:t>pro</w:t>
      </w:r>
      <w:proofErr w:type="gramEnd"/>
      <w:r w:rsidRPr="00E57F0A">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13</w:t>
      </w:r>
      <w:proofErr w:type="gramEnd"/>
      <w:r w:rsidRPr="00E57F0A">
        <w:rPr>
          <w:rFonts w:ascii="Arial" w:eastAsia="Times New Roman" w:hAnsi="Arial" w:cs="Arial"/>
          <w:sz w:val="24"/>
          <w:szCs w:val="20"/>
          <w:lang w:eastAsia="cs-CZ"/>
        </w:rPr>
        <w:t xml:space="preserve">  proti – </w:t>
      </w:r>
      <w:r>
        <w:rPr>
          <w:rFonts w:ascii="Arial" w:eastAsia="Times New Roman" w:hAnsi="Arial" w:cs="Arial"/>
          <w:sz w:val="24"/>
          <w:szCs w:val="20"/>
          <w:lang w:eastAsia="cs-CZ"/>
        </w:rPr>
        <w:t>1</w:t>
      </w:r>
      <w:r w:rsidRPr="00E57F0A">
        <w:rPr>
          <w:rFonts w:ascii="Arial" w:eastAsia="Times New Roman" w:hAnsi="Arial" w:cs="Arial"/>
          <w:sz w:val="24"/>
          <w:szCs w:val="20"/>
          <w:lang w:eastAsia="cs-CZ"/>
        </w:rPr>
        <w:t xml:space="preserve">  zdržel se – </w:t>
      </w:r>
      <w:r>
        <w:rPr>
          <w:rFonts w:ascii="Arial" w:eastAsia="Times New Roman" w:hAnsi="Arial" w:cs="Arial"/>
          <w:sz w:val="24"/>
          <w:szCs w:val="20"/>
          <w:lang w:eastAsia="cs-CZ"/>
        </w:rPr>
        <w:t>1</w:t>
      </w:r>
    </w:p>
    <w:p w:rsidR="00C326EA" w:rsidRDefault="00C326EA" w:rsidP="00C326EA">
      <w:pPr>
        <w:spacing w:after="100" w:afterAutospacing="1" w:line="240" w:lineRule="auto"/>
        <w:rPr>
          <w:rFonts w:ascii="Arial" w:eastAsia="Times New Roman" w:hAnsi="Arial" w:cs="Arial"/>
          <w:b/>
          <w:sz w:val="24"/>
          <w:szCs w:val="20"/>
          <w:u w:val="single"/>
          <w:lang w:eastAsia="cs-CZ"/>
        </w:rPr>
      </w:pPr>
      <w:r w:rsidRPr="00E57F0A">
        <w:rPr>
          <w:rFonts w:ascii="Arial" w:eastAsia="Times New Roman" w:hAnsi="Arial" w:cs="Arial"/>
          <w:b/>
          <w:sz w:val="24"/>
          <w:szCs w:val="20"/>
          <w:u w:val="single"/>
          <w:lang w:eastAsia="cs-CZ"/>
        </w:rPr>
        <w:t xml:space="preserve">Usnesení ZO </w:t>
      </w:r>
      <w:r w:rsidR="00E408B3">
        <w:rPr>
          <w:rFonts w:ascii="Arial" w:eastAsia="Times New Roman" w:hAnsi="Arial" w:cs="Arial"/>
          <w:b/>
          <w:sz w:val="24"/>
          <w:szCs w:val="20"/>
          <w:u w:val="single"/>
          <w:lang w:eastAsia="cs-CZ"/>
        </w:rPr>
        <w:t>9</w:t>
      </w:r>
      <w:r w:rsidRPr="00E57F0A">
        <w:rPr>
          <w:rFonts w:ascii="Arial" w:eastAsia="Times New Roman" w:hAnsi="Arial" w:cs="Arial"/>
          <w:b/>
          <w:sz w:val="24"/>
          <w:szCs w:val="20"/>
          <w:u w:val="single"/>
          <w:lang w:eastAsia="cs-CZ"/>
        </w:rPr>
        <w:t>/X</w:t>
      </w:r>
      <w:r>
        <w:rPr>
          <w:rFonts w:ascii="Arial" w:eastAsia="Times New Roman" w:hAnsi="Arial" w:cs="Arial"/>
          <w:b/>
          <w:sz w:val="24"/>
          <w:szCs w:val="20"/>
          <w:u w:val="single"/>
          <w:lang w:eastAsia="cs-CZ"/>
        </w:rPr>
        <w:t>X</w:t>
      </w:r>
      <w:r w:rsidRPr="00E57F0A">
        <w:rPr>
          <w:rFonts w:ascii="Arial" w:eastAsia="Times New Roman" w:hAnsi="Arial" w:cs="Arial"/>
          <w:b/>
          <w:sz w:val="24"/>
          <w:szCs w:val="20"/>
          <w:u w:val="single"/>
          <w:lang w:eastAsia="cs-CZ"/>
        </w:rPr>
        <w:t xml:space="preserve"> -12 </w:t>
      </w:r>
    </w:p>
    <w:p w:rsidR="00C326EA" w:rsidRDefault="00C326EA" w:rsidP="00C326EA">
      <w:pPr>
        <w:spacing w:after="100" w:afterAutospacing="1" w:line="240" w:lineRule="auto"/>
        <w:rPr>
          <w:rFonts w:ascii="Arial" w:eastAsia="Times New Roman" w:hAnsi="Arial" w:cs="Arial"/>
          <w:sz w:val="24"/>
          <w:szCs w:val="20"/>
          <w:lang w:eastAsia="cs-CZ"/>
        </w:rPr>
      </w:pPr>
      <w:r>
        <w:rPr>
          <w:rFonts w:ascii="Arial" w:eastAsia="Times New Roman" w:hAnsi="Arial" w:cs="Arial"/>
          <w:sz w:val="24"/>
          <w:szCs w:val="20"/>
          <w:lang w:eastAsia="cs-CZ"/>
        </w:rPr>
        <w:t xml:space="preserve">ZO Popůvky schvaluje prodej </w:t>
      </w:r>
      <w:r w:rsidR="009E0A9E">
        <w:rPr>
          <w:rFonts w:ascii="Arial" w:eastAsia="Times New Roman" w:hAnsi="Arial" w:cs="Arial"/>
          <w:sz w:val="24"/>
          <w:szCs w:val="20"/>
          <w:lang w:eastAsia="cs-CZ"/>
        </w:rPr>
        <w:t xml:space="preserve"> části </w:t>
      </w:r>
      <w:r>
        <w:rPr>
          <w:rFonts w:ascii="Arial" w:eastAsia="Times New Roman" w:hAnsi="Arial" w:cs="Arial"/>
          <w:sz w:val="24"/>
          <w:szCs w:val="20"/>
          <w:lang w:eastAsia="cs-CZ"/>
        </w:rPr>
        <w:t xml:space="preserve">pozemku </w:t>
      </w:r>
      <w:proofErr w:type="spellStart"/>
      <w:proofErr w:type="gramStart"/>
      <w:r>
        <w:rPr>
          <w:rFonts w:ascii="Arial" w:eastAsia="Times New Roman" w:hAnsi="Arial" w:cs="Arial"/>
          <w:sz w:val="24"/>
          <w:szCs w:val="20"/>
          <w:lang w:eastAsia="cs-CZ"/>
        </w:rPr>
        <w:t>par.č</w:t>
      </w:r>
      <w:proofErr w:type="spellEnd"/>
      <w:r>
        <w:rPr>
          <w:rFonts w:ascii="Arial" w:eastAsia="Times New Roman" w:hAnsi="Arial" w:cs="Arial"/>
          <w:sz w:val="24"/>
          <w:szCs w:val="20"/>
          <w:lang w:eastAsia="cs-CZ"/>
        </w:rPr>
        <w:t>.</w:t>
      </w:r>
      <w:proofErr w:type="gramEnd"/>
      <w:r>
        <w:rPr>
          <w:rFonts w:ascii="Arial" w:eastAsia="Times New Roman" w:hAnsi="Arial" w:cs="Arial"/>
          <w:sz w:val="24"/>
          <w:szCs w:val="20"/>
          <w:lang w:eastAsia="cs-CZ"/>
        </w:rPr>
        <w:t xml:space="preserve"> 1</w:t>
      </w:r>
      <w:r w:rsidR="009E0A9E">
        <w:rPr>
          <w:rFonts w:ascii="Arial" w:eastAsia="Times New Roman" w:hAnsi="Arial" w:cs="Arial"/>
          <w:sz w:val="24"/>
          <w:szCs w:val="20"/>
          <w:lang w:eastAsia="cs-CZ"/>
        </w:rPr>
        <w:t>623/206</w:t>
      </w:r>
      <w:r>
        <w:rPr>
          <w:rFonts w:ascii="Arial" w:eastAsia="Times New Roman" w:hAnsi="Arial" w:cs="Arial"/>
          <w:sz w:val="24"/>
          <w:szCs w:val="20"/>
          <w:lang w:eastAsia="cs-CZ"/>
        </w:rPr>
        <w:t xml:space="preserve"> v </w:t>
      </w:r>
      <w:proofErr w:type="spellStart"/>
      <w:r>
        <w:rPr>
          <w:rFonts w:ascii="Arial" w:eastAsia="Times New Roman" w:hAnsi="Arial" w:cs="Arial"/>
          <w:sz w:val="24"/>
          <w:szCs w:val="20"/>
          <w:lang w:eastAsia="cs-CZ"/>
        </w:rPr>
        <w:t>k.ú</w:t>
      </w:r>
      <w:proofErr w:type="spellEnd"/>
      <w:r>
        <w:rPr>
          <w:rFonts w:ascii="Arial" w:eastAsia="Times New Roman" w:hAnsi="Arial" w:cs="Arial"/>
          <w:sz w:val="24"/>
          <w:szCs w:val="20"/>
          <w:lang w:eastAsia="cs-CZ"/>
        </w:rPr>
        <w:t>. Popůvky za cenu</w:t>
      </w:r>
      <w:r w:rsidR="009E0A9E">
        <w:rPr>
          <w:rFonts w:ascii="Arial" w:eastAsia="Times New Roman" w:hAnsi="Arial" w:cs="Arial"/>
          <w:sz w:val="24"/>
          <w:szCs w:val="20"/>
          <w:lang w:eastAsia="cs-CZ"/>
        </w:rPr>
        <w:t>6.000</w:t>
      </w:r>
      <w:r>
        <w:rPr>
          <w:rFonts w:ascii="Arial" w:eastAsia="Times New Roman" w:hAnsi="Arial" w:cs="Arial"/>
          <w:sz w:val="24"/>
          <w:szCs w:val="20"/>
          <w:lang w:eastAsia="cs-CZ"/>
        </w:rPr>
        <w:t xml:space="preserve">,- Kč + náklady spojené s prodejem pozemku. </w:t>
      </w:r>
    </w:p>
    <w:p w:rsidR="00C326EA" w:rsidRDefault="009E0A9E" w:rsidP="00C326EA">
      <w:pPr>
        <w:spacing w:after="100" w:afterAutospacing="1" w:line="240" w:lineRule="auto"/>
        <w:rPr>
          <w:rFonts w:ascii="Arial" w:hAnsi="Arial" w:cs="Arial"/>
          <w:b/>
          <w:sz w:val="24"/>
          <w:szCs w:val="24"/>
          <w:u w:val="single"/>
        </w:rPr>
      </w:pPr>
      <w:r w:rsidRPr="009E0A9E">
        <w:rPr>
          <w:rFonts w:ascii="Arial" w:eastAsia="Times New Roman" w:hAnsi="Arial" w:cs="Arial"/>
          <w:b/>
          <w:sz w:val="24"/>
          <w:szCs w:val="24"/>
          <w:u w:val="single"/>
          <w:lang w:eastAsia="cs-CZ"/>
        </w:rPr>
        <w:t>Bod č. 1</w:t>
      </w:r>
      <w:r w:rsidR="00E408B3">
        <w:rPr>
          <w:rFonts w:ascii="Arial" w:eastAsia="Times New Roman" w:hAnsi="Arial" w:cs="Arial"/>
          <w:b/>
          <w:sz w:val="24"/>
          <w:szCs w:val="24"/>
          <w:u w:val="single"/>
          <w:lang w:eastAsia="cs-CZ"/>
        </w:rPr>
        <w:t>1</w:t>
      </w:r>
      <w:r w:rsidRPr="009E0A9E">
        <w:rPr>
          <w:rFonts w:ascii="Arial" w:eastAsia="Times New Roman" w:hAnsi="Arial" w:cs="Arial"/>
          <w:b/>
          <w:sz w:val="24"/>
          <w:szCs w:val="24"/>
          <w:u w:val="single"/>
          <w:lang w:eastAsia="cs-CZ"/>
        </w:rPr>
        <w:t>-</w:t>
      </w:r>
      <w:r w:rsidRPr="009E0A9E">
        <w:rPr>
          <w:rFonts w:ascii="Arial" w:hAnsi="Arial" w:cs="Arial"/>
          <w:b/>
          <w:sz w:val="24"/>
          <w:szCs w:val="24"/>
          <w:u w:val="single"/>
        </w:rPr>
        <w:t xml:space="preserve"> Rozdělení pozemku </w:t>
      </w:r>
      <w:proofErr w:type="spellStart"/>
      <w:proofErr w:type="gramStart"/>
      <w:r w:rsidRPr="009E0A9E">
        <w:rPr>
          <w:rFonts w:ascii="Arial" w:hAnsi="Arial" w:cs="Arial"/>
          <w:b/>
          <w:sz w:val="24"/>
          <w:szCs w:val="24"/>
          <w:u w:val="single"/>
        </w:rPr>
        <w:t>par.č</w:t>
      </w:r>
      <w:proofErr w:type="spellEnd"/>
      <w:r w:rsidRPr="009E0A9E">
        <w:rPr>
          <w:rFonts w:ascii="Arial" w:hAnsi="Arial" w:cs="Arial"/>
          <w:b/>
          <w:sz w:val="24"/>
          <w:szCs w:val="24"/>
          <w:u w:val="single"/>
        </w:rPr>
        <w:t>.</w:t>
      </w:r>
      <w:proofErr w:type="gramEnd"/>
      <w:r w:rsidRPr="009E0A9E">
        <w:rPr>
          <w:rFonts w:ascii="Arial" w:hAnsi="Arial" w:cs="Arial"/>
          <w:b/>
          <w:sz w:val="24"/>
          <w:szCs w:val="24"/>
          <w:u w:val="single"/>
        </w:rPr>
        <w:t xml:space="preserve"> 648/3 v </w:t>
      </w:r>
      <w:proofErr w:type="spellStart"/>
      <w:r w:rsidRPr="009E0A9E">
        <w:rPr>
          <w:rFonts w:ascii="Arial" w:hAnsi="Arial" w:cs="Arial"/>
          <w:b/>
          <w:sz w:val="24"/>
          <w:szCs w:val="24"/>
          <w:u w:val="single"/>
        </w:rPr>
        <w:t>k.ú</w:t>
      </w:r>
      <w:proofErr w:type="spellEnd"/>
      <w:r w:rsidRPr="009E0A9E">
        <w:rPr>
          <w:rFonts w:ascii="Arial" w:hAnsi="Arial" w:cs="Arial"/>
          <w:b/>
          <w:sz w:val="24"/>
          <w:szCs w:val="24"/>
          <w:u w:val="single"/>
        </w:rPr>
        <w:t xml:space="preserve"> Popůvky na ulici Lesní</w:t>
      </w:r>
    </w:p>
    <w:p w:rsidR="00995FF2" w:rsidRDefault="009E0A9E" w:rsidP="00C326EA">
      <w:pPr>
        <w:spacing w:after="100" w:afterAutospacing="1" w:line="240" w:lineRule="auto"/>
        <w:rPr>
          <w:rFonts w:ascii="Arial" w:eastAsia="Times New Roman" w:hAnsi="Arial" w:cs="Arial"/>
          <w:sz w:val="24"/>
          <w:szCs w:val="20"/>
          <w:lang w:eastAsia="cs-CZ"/>
        </w:rPr>
      </w:pPr>
      <w:r w:rsidRPr="009E0A9E">
        <w:rPr>
          <w:rFonts w:ascii="Arial" w:hAnsi="Arial" w:cs="Arial"/>
          <w:sz w:val="24"/>
          <w:szCs w:val="24"/>
        </w:rPr>
        <w:t xml:space="preserve">Předsedající přednesla </w:t>
      </w:r>
      <w:r>
        <w:rPr>
          <w:rFonts w:ascii="Arial" w:hAnsi="Arial" w:cs="Arial"/>
          <w:sz w:val="24"/>
          <w:szCs w:val="24"/>
        </w:rPr>
        <w:t xml:space="preserve">návrh na rozdělení pozemku </w:t>
      </w:r>
      <w:proofErr w:type="spellStart"/>
      <w:proofErr w:type="gramStart"/>
      <w:r>
        <w:rPr>
          <w:rFonts w:ascii="Arial" w:hAnsi="Arial" w:cs="Arial"/>
          <w:sz w:val="24"/>
          <w:szCs w:val="24"/>
        </w:rPr>
        <w:t>par.č</w:t>
      </w:r>
      <w:proofErr w:type="spellEnd"/>
      <w:r>
        <w:rPr>
          <w:rFonts w:ascii="Arial" w:hAnsi="Arial" w:cs="Arial"/>
          <w:sz w:val="24"/>
          <w:szCs w:val="24"/>
        </w:rPr>
        <w:t>.</w:t>
      </w:r>
      <w:proofErr w:type="gramEnd"/>
      <w:r>
        <w:rPr>
          <w:rFonts w:ascii="Arial" w:hAnsi="Arial" w:cs="Arial"/>
          <w:sz w:val="24"/>
          <w:szCs w:val="24"/>
        </w:rPr>
        <w:t xml:space="preserve"> 648/3 v </w:t>
      </w:r>
      <w:proofErr w:type="spellStart"/>
      <w:r>
        <w:rPr>
          <w:rFonts w:ascii="Arial" w:hAnsi="Arial" w:cs="Arial"/>
          <w:sz w:val="24"/>
          <w:szCs w:val="24"/>
        </w:rPr>
        <w:t>k.ú</w:t>
      </w:r>
      <w:proofErr w:type="spellEnd"/>
      <w:r>
        <w:rPr>
          <w:rFonts w:ascii="Arial" w:hAnsi="Arial" w:cs="Arial"/>
          <w:sz w:val="24"/>
          <w:szCs w:val="24"/>
        </w:rPr>
        <w:t xml:space="preserve">. Popůvky. Zájemce, </w:t>
      </w:r>
      <w:proofErr w:type="gramStart"/>
      <w:r>
        <w:rPr>
          <w:rFonts w:ascii="Arial" w:hAnsi="Arial" w:cs="Arial"/>
          <w:sz w:val="24"/>
          <w:szCs w:val="24"/>
        </w:rPr>
        <w:t>který  pozemek</w:t>
      </w:r>
      <w:proofErr w:type="gramEnd"/>
      <w:r>
        <w:rPr>
          <w:rFonts w:ascii="Arial" w:hAnsi="Arial" w:cs="Arial"/>
          <w:sz w:val="24"/>
          <w:szCs w:val="24"/>
        </w:rPr>
        <w:t xml:space="preserve"> zájem, požaduje pouze jen  500 m.</w:t>
      </w:r>
    </w:p>
    <w:p w:rsidR="009E0A9E" w:rsidRDefault="009E0A9E" w:rsidP="00995FF2">
      <w:pPr>
        <w:spacing w:after="100" w:afterAutospacing="1" w:line="240" w:lineRule="auto"/>
        <w:rPr>
          <w:rFonts w:ascii="Arial" w:eastAsia="Times New Roman" w:hAnsi="Arial" w:cs="Arial"/>
          <w:sz w:val="24"/>
          <w:szCs w:val="20"/>
          <w:lang w:eastAsia="cs-CZ"/>
        </w:rPr>
      </w:pPr>
      <w:r>
        <w:rPr>
          <w:rFonts w:ascii="Arial" w:eastAsia="Times New Roman" w:hAnsi="Arial" w:cs="Arial"/>
          <w:sz w:val="24"/>
          <w:szCs w:val="20"/>
          <w:lang w:eastAsia="cs-CZ"/>
        </w:rPr>
        <w:lastRenderedPageBreak/>
        <w:t xml:space="preserve">Další zájemce by koupil pozemek celý s tím, že by mu cena pozemku byla snížena na 1350,- Kč. </w:t>
      </w:r>
    </w:p>
    <w:p w:rsidR="009E0A9E" w:rsidRDefault="009E0A9E" w:rsidP="00995FF2">
      <w:pPr>
        <w:spacing w:after="100" w:afterAutospacing="1" w:line="240" w:lineRule="auto"/>
        <w:rPr>
          <w:rFonts w:ascii="Arial" w:eastAsia="Times New Roman" w:hAnsi="Arial" w:cs="Arial"/>
          <w:sz w:val="24"/>
          <w:szCs w:val="20"/>
          <w:lang w:eastAsia="cs-CZ"/>
        </w:rPr>
      </w:pPr>
      <w:r>
        <w:rPr>
          <w:rFonts w:ascii="Arial" w:eastAsia="Times New Roman" w:hAnsi="Arial" w:cs="Arial"/>
          <w:sz w:val="24"/>
          <w:szCs w:val="20"/>
          <w:lang w:eastAsia="cs-CZ"/>
        </w:rPr>
        <w:t xml:space="preserve">Vzhledem k tomu, že bude muset být vyvěšen nový záměr, tak zastupitelstvo tento bod odložilo na mimořádné zasedání ZO. </w:t>
      </w:r>
    </w:p>
    <w:p w:rsidR="009E0A9E" w:rsidRDefault="009E0A9E" w:rsidP="009E0A9E">
      <w:pPr>
        <w:spacing w:after="100" w:afterAutospacing="1" w:line="240" w:lineRule="auto"/>
        <w:rPr>
          <w:rFonts w:ascii="Arial" w:eastAsia="Times New Roman" w:hAnsi="Arial" w:cs="Arial"/>
          <w:sz w:val="24"/>
          <w:szCs w:val="20"/>
          <w:lang w:eastAsia="cs-CZ"/>
        </w:rPr>
      </w:pPr>
      <w:r>
        <w:rPr>
          <w:rFonts w:ascii="Arial" w:hAnsi="Arial" w:cs="Arial"/>
          <w:sz w:val="24"/>
          <w:szCs w:val="24"/>
          <w:lang w:eastAsia="cs-CZ"/>
        </w:rPr>
        <w:t>Hlasování :</w:t>
      </w:r>
      <w:r w:rsidRPr="00995FF2">
        <w:rPr>
          <w:rFonts w:ascii="Arial" w:eastAsia="Times New Roman" w:hAnsi="Arial" w:cs="Arial"/>
          <w:sz w:val="24"/>
          <w:szCs w:val="20"/>
          <w:lang w:eastAsia="cs-CZ"/>
        </w:rPr>
        <w:t xml:space="preserve"> </w:t>
      </w:r>
      <w:proofErr w:type="gramStart"/>
      <w:r w:rsidRPr="00E57F0A">
        <w:rPr>
          <w:rFonts w:ascii="Arial" w:eastAsia="Times New Roman" w:hAnsi="Arial" w:cs="Arial"/>
          <w:sz w:val="24"/>
          <w:szCs w:val="20"/>
          <w:lang w:eastAsia="cs-CZ"/>
        </w:rPr>
        <w:t>pro</w:t>
      </w:r>
      <w:proofErr w:type="gramEnd"/>
      <w:r w:rsidRPr="00E57F0A">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1</w:t>
      </w:r>
      <w:r w:rsidR="00E408B3">
        <w:rPr>
          <w:rFonts w:ascii="Arial" w:eastAsia="Times New Roman" w:hAnsi="Arial" w:cs="Arial"/>
          <w:sz w:val="24"/>
          <w:szCs w:val="20"/>
          <w:lang w:eastAsia="cs-CZ"/>
        </w:rPr>
        <w:t>5</w:t>
      </w:r>
      <w:proofErr w:type="gramEnd"/>
      <w:r w:rsidRPr="00E57F0A">
        <w:rPr>
          <w:rFonts w:ascii="Arial" w:eastAsia="Times New Roman" w:hAnsi="Arial" w:cs="Arial"/>
          <w:sz w:val="24"/>
          <w:szCs w:val="20"/>
          <w:lang w:eastAsia="cs-CZ"/>
        </w:rPr>
        <w:t xml:space="preserve">  proti – </w:t>
      </w:r>
      <w:r w:rsidR="00E408B3">
        <w:rPr>
          <w:rFonts w:ascii="Arial" w:eastAsia="Times New Roman" w:hAnsi="Arial" w:cs="Arial"/>
          <w:sz w:val="24"/>
          <w:szCs w:val="20"/>
          <w:lang w:eastAsia="cs-CZ"/>
        </w:rPr>
        <w:t>0</w:t>
      </w:r>
      <w:r w:rsidRPr="00E57F0A">
        <w:rPr>
          <w:rFonts w:ascii="Arial" w:eastAsia="Times New Roman" w:hAnsi="Arial" w:cs="Arial"/>
          <w:sz w:val="24"/>
          <w:szCs w:val="20"/>
          <w:lang w:eastAsia="cs-CZ"/>
        </w:rPr>
        <w:t xml:space="preserve">  zdržel se – </w:t>
      </w:r>
      <w:r w:rsidR="00E408B3">
        <w:rPr>
          <w:rFonts w:ascii="Arial" w:eastAsia="Times New Roman" w:hAnsi="Arial" w:cs="Arial"/>
          <w:sz w:val="24"/>
          <w:szCs w:val="20"/>
          <w:lang w:eastAsia="cs-CZ"/>
        </w:rPr>
        <w:t>0</w:t>
      </w:r>
    </w:p>
    <w:p w:rsidR="009E0A9E" w:rsidRDefault="009E0A9E" w:rsidP="009E0A9E">
      <w:pPr>
        <w:spacing w:after="100" w:afterAutospacing="1" w:line="240" w:lineRule="auto"/>
        <w:rPr>
          <w:rFonts w:ascii="Arial" w:eastAsia="Times New Roman" w:hAnsi="Arial" w:cs="Arial"/>
          <w:b/>
          <w:sz w:val="24"/>
          <w:szCs w:val="20"/>
          <w:u w:val="single"/>
          <w:lang w:eastAsia="cs-CZ"/>
        </w:rPr>
      </w:pPr>
      <w:r w:rsidRPr="00E57F0A">
        <w:rPr>
          <w:rFonts w:ascii="Arial" w:eastAsia="Times New Roman" w:hAnsi="Arial" w:cs="Arial"/>
          <w:b/>
          <w:sz w:val="24"/>
          <w:szCs w:val="20"/>
          <w:u w:val="single"/>
          <w:lang w:eastAsia="cs-CZ"/>
        </w:rPr>
        <w:t xml:space="preserve">Usnesení ZO </w:t>
      </w:r>
      <w:r w:rsidR="00E408B3">
        <w:rPr>
          <w:rFonts w:ascii="Arial" w:eastAsia="Times New Roman" w:hAnsi="Arial" w:cs="Arial"/>
          <w:b/>
          <w:sz w:val="24"/>
          <w:szCs w:val="20"/>
          <w:u w:val="single"/>
          <w:lang w:eastAsia="cs-CZ"/>
        </w:rPr>
        <w:t>10</w:t>
      </w:r>
      <w:r w:rsidRPr="00E57F0A">
        <w:rPr>
          <w:rFonts w:ascii="Arial" w:eastAsia="Times New Roman" w:hAnsi="Arial" w:cs="Arial"/>
          <w:b/>
          <w:sz w:val="24"/>
          <w:szCs w:val="20"/>
          <w:u w:val="single"/>
          <w:lang w:eastAsia="cs-CZ"/>
        </w:rPr>
        <w:t>/X</w:t>
      </w:r>
      <w:r>
        <w:rPr>
          <w:rFonts w:ascii="Arial" w:eastAsia="Times New Roman" w:hAnsi="Arial" w:cs="Arial"/>
          <w:b/>
          <w:sz w:val="24"/>
          <w:szCs w:val="20"/>
          <w:u w:val="single"/>
          <w:lang w:eastAsia="cs-CZ"/>
        </w:rPr>
        <w:t>X</w:t>
      </w:r>
      <w:r w:rsidRPr="00E57F0A">
        <w:rPr>
          <w:rFonts w:ascii="Arial" w:eastAsia="Times New Roman" w:hAnsi="Arial" w:cs="Arial"/>
          <w:b/>
          <w:sz w:val="24"/>
          <w:szCs w:val="20"/>
          <w:u w:val="single"/>
          <w:lang w:eastAsia="cs-CZ"/>
        </w:rPr>
        <w:t xml:space="preserve"> -</w:t>
      </w:r>
      <w:r>
        <w:rPr>
          <w:rFonts w:ascii="Arial" w:eastAsia="Times New Roman" w:hAnsi="Arial" w:cs="Arial"/>
          <w:b/>
          <w:sz w:val="24"/>
          <w:szCs w:val="20"/>
          <w:u w:val="single"/>
          <w:lang w:eastAsia="cs-CZ"/>
        </w:rPr>
        <w:t xml:space="preserve"> </w:t>
      </w:r>
      <w:r w:rsidRPr="00E57F0A">
        <w:rPr>
          <w:rFonts w:ascii="Arial" w:eastAsia="Times New Roman" w:hAnsi="Arial" w:cs="Arial"/>
          <w:b/>
          <w:sz w:val="24"/>
          <w:szCs w:val="20"/>
          <w:u w:val="single"/>
          <w:lang w:eastAsia="cs-CZ"/>
        </w:rPr>
        <w:t xml:space="preserve">12 </w:t>
      </w:r>
    </w:p>
    <w:p w:rsidR="00E408B3" w:rsidRDefault="00E408B3" w:rsidP="00E408B3">
      <w:pPr>
        <w:spacing w:after="100" w:afterAutospacing="1" w:line="240" w:lineRule="auto"/>
        <w:rPr>
          <w:rFonts w:ascii="Arial" w:eastAsia="Times New Roman" w:hAnsi="Arial" w:cs="Arial"/>
          <w:sz w:val="24"/>
          <w:szCs w:val="20"/>
          <w:lang w:eastAsia="cs-CZ"/>
        </w:rPr>
      </w:pPr>
      <w:r>
        <w:rPr>
          <w:rFonts w:ascii="Arial" w:eastAsia="Times New Roman" w:hAnsi="Arial" w:cs="Arial"/>
          <w:sz w:val="24"/>
          <w:szCs w:val="20"/>
          <w:lang w:eastAsia="cs-CZ"/>
        </w:rPr>
        <w:t xml:space="preserve">ZO Popůvky schvaluje odložení tohoto bodu </w:t>
      </w:r>
      <w:proofErr w:type="gramStart"/>
      <w:r>
        <w:rPr>
          <w:rFonts w:ascii="Arial" w:eastAsia="Times New Roman" w:hAnsi="Arial" w:cs="Arial"/>
          <w:sz w:val="24"/>
          <w:szCs w:val="20"/>
          <w:lang w:eastAsia="cs-CZ"/>
        </w:rPr>
        <w:t>na  mimořádné</w:t>
      </w:r>
      <w:proofErr w:type="gramEnd"/>
      <w:r>
        <w:rPr>
          <w:rFonts w:ascii="Arial" w:eastAsia="Times New Roman" w:hAnsi="Arial" w:cs="Arial"/>
          <w:sz w:val="24"/>
          <w:szCs w:val="20"/>
          <w:lang w:eastAsia="cs-CZ"/>
        </w:rPr>
        <w:t xml:space="preserve"> zasedání ZO. </w:t>
      </w:r>
    </w:p>
    <w:p w:rsidR="00E408B3" w:rsidRDefault="00E408B3" w:rsidP="00E408B3">
      <w:pPr>
        <w:rPr>
          <w:rFonts w:ascii="Arial" w:hAnsi="Arial" w:cs="Arial"/>
          <w:b/>
          <w:sz w:val="24"/>
          <w:szCs w:val="24"/>
          <w:u w:val="single"/>
        </w:rPr>
      </w:pPr>
      <w:r w:rsidRPr="00E408B3">
        <w:rPr>
          <w:rFonts w:ascii="Arial" w:eastAsia="Times New Roman" w:hAnsi="Arial" w:cs="Arial"/>
          <w:b/>
          <w:sz w:val="24"/>
          <w:szCs w:val="24"/>
          <w:u w:val="single"/>
          <w:lang w:eastAsia="cs-CZ"/>
        </w:rPr>
        <w:t xml:space="preserve">Bod č. 12- </w:t>
      </w:r>
      <w:r w:rsidRPr="00E408B3">
        <w:rPr>
          <w:rFonts w:ascii="Arial" w:hAnsi="Arial" w:cs="Arial"/>
          <w:b/>
          <w:sz w:val="24"/>
          <w:szCs w:val="24"/>
          <w:u w:val="single"/>
        </w:rPr>
        <w:t>Inventury</w:t>
      </w:r>
    </w:p>
    <w:p w:rsidR="002457AE" w:rsidRPr="002457AE" w:rsidRDefault="002457AE" w:rsidP="002457AE">
      <w:pPr>
        <w:jc w:val="both"/>
        <w:rPr>
          <w:rFonts w:ascii="Arial" w:hAnsi="Arial" w:cs="Arial"/>
          <w:b/>
        </w:rPr>
      </w:pPr>
      <w:r w:rsidRPr="002457AE">
        <w:rPr>
          <w:rFonts w:ascii="Arial" w:hAnsi="Arial" w:cs="Arial"/>
          <w:b/>
        </w:rPr>
        <w:t xml:space="preserve">Instruktáž k inventurám </w:t>
      </w:r>
    </w:p>
    <w:p w:rsidR="002457AE" w:rsidRPr="002457AE" w:rsidRDefault="002457AE" w:rsidP="002457AE">
      <w:pPr>
        <w:jc w:val="both"/>
        <w:rPr>
          <w:rFonts w:ascii="Arial" w:hAnsi="Arial" w:cs="Arial"/>
          <w:b/>
        </w:rPr>
      </w:pPr>
      <w:r w:rsidRPr="002457AE">
        <w:rPr>
          <w:rFonts w:ascii="Arial" w:hAnsi="Arial" w:cs="Arial"/>
          <w:b/>
        </w:rPr>
        <w:t xml:space="preserve">    </w:t>
      </w:r>
      <w:r w:rsidRPr="002457AE">
        <w:rPr>
          <w:rFonts w:ascii="Arial" w:hAnsi="Arial" w:cs="Arial"/>
          <w:sz w:val="24"/>
          <w:szCs w:val="24"/>
        </w:rPr>
        <w:t xml:space="preserve">Paní </w:t>
      </w:r>
      <w:proofErr w:type="spellStart"/>
      <w:r w:rsidRPr="002457AE">
        <w:rPr>
          <w:rFonts w:ascii="Arial" w:hAnsi="Arial" w:cs="Arial"/>
          <w:sz w:val="24"/>
          <w:szCs w:val="24"/>
        </w:rPr>
        <w:t>Debefová</w:t>
      </w:r>
      <w:proofErr w:type="spellEnd"/>
      <w:r w:rsidRPr="002457AE">
        <w:rPr>
          <w:rFonts w:ascii="Arial" w:hAnsi="Arial" w:cs="Arial"/>
          <w:sz w:val="24"/>
          <w:szCs w:val="24"/>
        </w:rPr>
        <w:t xml:space="preserve"> seznámila zastupitele s nutností provést inventarizaci majetku, pohledávek a závazků obce k </w:t>
      </w:r>
      <w:proofErr w:type="gramStart"/>
      <w:r w:rsidRPr="002457AE">
        <w:rPr>
          <w:rFonts w:ascii="Arial" w:hAnsi="Arial" w:cs="Arial"/>
          <w:sz w:val="24"/>
          <w:szCs w:val="24"/>
        </w:rPr>
        <w:t>31.12.2012</w:t>
      </w:r>
      <w:proofErr w:type="gramEnd"/>
      <w:r w:rsidRPr="002457AE">
        <w:rPr>
          <w:rFonts w:ascii="Arial" w:hAnsi="Arial" w:cs="Arial"/>
          <w:sz w:val="24"/>
          <w:szCs w:val="24"/>
        </w:rPr>
        <w:t>. Rada obce v souvislosti s inventarizací aktualizovala Plán inventur pro rok 2012. Dle Plánu inventur pro rok 2012 v</w:t>
      </w:r>
      <w:r w:rsidRPr="002457AE">
        <w:rPr>
          <w:rFonts w:ascii="Arial" w:eastAsia="Calibri" w:hAnsi="Arial" w:cs="Arial"/>
          <w:sz w:val="24"/>
          <w:szCs w:val="24"/>
        </w:rPr>
        <w:t xml:space="preserve"> období od </w:t>
      </w:r>
      <w:proofErr w:type="gramStart"/>
      <w:r w:rsidRPr="002457AE">
        <w:rPr>
          <w:rFonts w:ascii="Arial" w:eastAsia="Calibri" w:hAnsi="Arial" w:cs="Arial"/>
          <w:sz w:val="24"/>
          <w:szCs w:val="24"/>
        </w:rPr>
        <w:t>3.12.2012</w:t>
      </w:r>
      <w:proofErr w:type="gramEnd"/>
      <w:r w:rsidRPr="002457AE">
        <w:rPr>
          <w:rFonts w:ascii="Arial" w:eastAsia="Calibri" w:hAnsi="Arial" w:cs="Arial"/>
          <w:sz w:val="24"/>
          <w:szCs w:val="24"/>
        </w:rPr>
        <w:t xml:space="preserve"> do 4.1.2013 zajistí odpovědné osoby za majetek  a závazky práce k přípravě inventarizace -viz Příloha č. 2 Plánu inventur na rok 2012</w:t>
      </w:r>
      <w:r w:rsidRPr="002457AE">
        <w:rPr>
          <w:rFonts w:ascii="Arial" w:hAnsi="Arial" w:cs="Arial"/>
          <w:sz w:val="24"/>
          <w:szCs w:val="24"/>
        </w:rPr>
        <w:t xml:space="preserve">. </w:t>
      </w:r>
      <w:r w:rsidRPr="002457AE">
        <w:rPr>
          <w:rFonts w:ascii="Arial" w:eastAsia="Calibri" w:hAnsi="Arial" w:cs="Arial"/>
          <w:sz w:val="24"/>
          <w:szCs w:val="24"/>
        </w:rPr>
        <w:t xml:space="preserve">Zahájení činností inventurních komisí pro fyzické i dokladové inventury  na jednotlivých úsecích je stanoven ke dni </w:t>
      </w:r>
      <w:proofErr w:type="gramStart"/>
      <w:r w:rsidRPr="002457AE">
        <w:rPr>
          <w:rFonts w:ascii="Arial" w:eastAsia="Calibri" w:hAnsi="Arial" w:cs="Arial"/>
          <w:sz w:val="24"/>
          <w:szCs w:val="24"/>
        </w:rPr>
        <w:t>7.1</w:t>
      </w:r>
      <w:r w:rsidRPr="002457AE">
        <w:rPr>
          <w:rFonts w:ascii="Arial" w:hAnsi="Arial" w:cs="Arial"/>
          <w:sz w:val="24"/>
          <w:szCs w:val="24"/>
        </w:rPr>
        <w:t>.</w:t>
      </w:r>
      <w:smartTag w:uri="urn:schemas-microsoft-com:office:smarttags" w:element="metricconverter">
        <w:smartTagPr>
          <w:attr w:name="ProductID" w:val="2013 a"/>
        </w:smartTagPr>
        <w:r w:rsidRPr="002457AE">
          <w:rPr>
            <w:rFonts w:ascii="Arial" w:eastAsia="Calibri" w:hAnsi="Arial" w:cs="Arial"/>
            <w:sz w:val="24"/>
            <w:szCs w:val="24"/>
          </w:rPr>
          <w:t>2013</w:t>
        </w:r>
        <w:proofErr w:type="gramEnd"/>
        <w:r w:rsidRPr="002457AE">
          <w:rPr>
            <w:rFonts w:ascii="Arial" w:eastAsia="Calibri" w:hAnsi="Arial" w:cs="Arial"/>
            <w:sz w:val="24"/>
            <w:szCs w:val="24"/>
          </w:rPr>
          <w:t xml:space="preserve"> a</w:t>
        </w:r>
      </w:smartTag>
      <w:r w:rsidRPr="002457AE">
        <w:rPr>
          <w:rFonts w:ascii="Arial" w:eastAsia="Calibri" w:hAnsi="Arial" w:cs="Arial"/>
          <w:sz w:val="24"/>
          <w:szCs w:val="24"/>
        </w:rPr>
        <w:t xml:space="preserve"> ukončení jejich činností je stanoveno ke dni 18.1</w:t>
      </w:r>
      <w:r w:rsidRPr="002457AE">
        <w:rPr>
          <w:rFonts w:ascii="Arial" w:hAnsi="Arial" w:cs="Arial"/>
          <w:sz w:val="24"/>
          <w:szCs w:val="24"/>
        </w:rPr>
        <w:t>.</w:t>
      </w:r>
      <w:r w:rsidRPr="002457AE">
        <w:rPr>
          <w:rFonts w:ascii="Arial" w:eastAsia="Calibri" w:hAnsi="Arial" w:cs="Arial"/>
          <w:sz w:val="24"/>
          <w:szCs w:val="24"/>
        </w:rPr>
        <w:t>2013. Jedná se o inventarizaci veškerého majetku, závazků, jiných aktiv a jiných pasiv včetně podrozvahy obce Pop</w:t>
      </w:r>
      <w:r w:rsidRPr="002457AE">
        <w:rPr>
          <w:rFonts w:ascii="Arial" w:hAnsi="Arial" w:cs="Arial"/>
          <w:sz w:val="24"/>
          <w:szCs w:val="24"/>
        </w:rPr>
        <w:t xml:space="preserve">ůvky k rozvahovému dni, tedy k </w:t>
      </w:r>
      <w:proofErr w:type="gramStart"/>
      <w:r w:rsidRPr="002457AE">
        <w:rPr>
          <w:rFonts w:ascii="Arial" w:eastAsia="Calibri" w:hAnsi="Arial" w:cs="Arial"/>
          <w:sz w:val="24"/>
          <w:szCs w:val="24"/>
        </w:rPr>
        <w:t>31.12.2012</w:t>
      </w:r>
      <w:proofErr w:type="gramEnd"/>
      <w:r w:rsidRPr="002457AE">
        <w:rPr>
          <w:rFonts w:ascii="Arial" w:eastAsia="Calibri" w:hAnsi="Arial" w:cs="Arial"/>
          <w:sz w:val="24"/>
          <w:szCs w:val="24"/>
        </w:rPr>
        <w:t>.</w:t>
      </w:r>
      <w:r w:rsidRPr="002457AE">
        <w:rPr>
          <w:rFonts w:ascii="Arial" w:hAnsi="Arial" w:cs="Arial"/>
          <w:sz w:val="24"/>
          <w:szCs w:val="24"/>
        </w:rPr>
        <w:t xml:space="preserve"> V rámci instruktáže byli zastupitelé seznámeni se svými povinnostmi a způsobem provádění inventarizace na svěřených úsecích (fyzická a dokladová inventura).  Byla stanovena hlavní inventarizační komise (dále jen HIK) a jednotlivé dílčí inventarizační komise (dále jen IK) v tomto složení:</w:t>
      </w:r>
    </w:p>
    <w:p w:rsidR="002457AE" w:rsidRPr="00AF526A" w:rsidRDefault="002457AE" w:rsidP="002457AE">
      <w:pPr>
        <w:tabs>
          <w:tab w:val="left" w:pos="3030"/>
        </w:tabs>
        <w:rPr>
          <w:rFonts w:ascii="Calibri" w:eastAsia="Calibri" w:hAnsi="Calibri" w:cs="Times New Roman"/>
          <w:b/>
        </w:rPr>
      </w:pPr>
      <w:r w:rsidRPr="002E14F2">
        <w:rPr>
          <w:rFonts w:ascii="Arial" w:hAnsi="Arial" w:cs="Arial"/>
        </w:rPr>
        <w:t xml:space="preserve"> </w:t>
      </w:r>
      <w:r w:rsidRPr="00AF526A">
        <w:rPr>
          <w:rFonts w:ascii="Calibri" w:eastAsia="Calibri" w:hAnsi="Calibri" w:cs="Times New Roman"/>
          <w:b/>
        </w:rPr>
        <w:t>Hlavní inventarizační komise „HIK“: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2457AE" w:rsidTr="00756E8C">
        <w:trPr>
          <w:trHeight w:val="170"/>
        </w:trPr>
        <w:tc>
          <w:tcPr>
            <w:tcW w:w="3708" w:type="dxa"/>
            <w:tcBorders>
              <w:top w:val="single" w:sz="12" w:space="0" w:color="auto"/>
              <w:left w:val="single" w:sz="12" w:space="0" w:color="auto"/>
              <w:bottom w:val="single" w:sz="12" w:space="0" w:color="auto"/>
            </w:tcBorders>
            <w:vAlign w:val="bottom"/>
          </w:tcPr>
          <w:p w:rsidR="002457AE" w:rsidRPr="00CA6108" w:rsidRDefault="002457AE" w:rsidP="00756E8C">
            <w:pPr>
              <w:tabs>
                <w:tab w:val="left" w:pos="3030"/>
              </w:tabs>
              <w:rPr>
                <w:rFonts w:ascii="Calibri" w:eastAsia="Calibri" w:hAnsi="Calibri" w:cs="Times New Roman"/>
                <w:b/>
              </w:rPr>
            </w:pPr>
            <w:r w:rsidRPr="00CA6108">
              <w:rPr>
                <w:rFonts w:ascii="Calibri" w:eastAsia="Calibri" w:hAnsi="Calibri" w:cs="Times New Roman"/>
                <w:b/>
              </w:rPr>
              <w:t>Funkce:</w:t>
            </w:r>
          </w:p>
        </w:tc>
        <w:tc>
          <w:tcPr>
            <w:tcW w:w="5504" w:type="dxa"/>
            <w:tcBorders>
              <w:top w:val="single" w:sz="12" w:space="0" w:color="auto"/>
              <w:bottom w:val="single" w:sz="12" w:space="0" w:color="auto"/>
              <w:right w:val="single" w:sz="12" w:space="0" w:color="auto"/>
            </w:tcBorders>
            <w:vAlign w:val="bottom"/>
          </w:tcPr>
          <w:p w:rsidR="002457AE" w:rsidRPr="00CA6108" w:rsidRDefault="002457AE" w:rsidP="00756E8C">
            <w:pPr>
              <w:tabs>
                <w:tab w:val="left" w:pos="3030"/>
              </w:tabs>
              <w:rPr>
                <w:rFonts w:ascii="Calibri" w:eastAsia="Calibri" w:hAnsi="Calibri" w:cs="Times New Roman"/>
                <w:b/>
              </w:rPr>
            </w:pPr>
            <w:r w:rsidRPr="00CA6108">
              <w:rPr>
                <w:rFonts w:ascii="Calibri" w:eastAsia="Calibri" w:hAnsi="Calibri" w:cs="Times New Roman"/>
                <w:b/>
              </w:rPr>
              <w:t>Jméno zaměstnance:</w:t>
            </w:r>
          </w:p>
        </w:tc>
      </w:tr>
      <w:tr w:rsidR="002457AE" w:rsidTr="00756E8C">
        <w:trPr>
          <w:trHeight w:val="284"/>
        </w:trPr>
        <w:tc>
          <w:tcPr>
            <w:tcW w:w="3708" w:type="dxa"/>
            <w:tcBorders>
              <w:top w:val="single" w:sz="12" w:space="0" w:color="auto"/>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 xml:space="preserve">Předseda </w:t>
            </w:r>
            <w:r>
              <w:rPr>
                <w:rFonts w:ascii="Calibri" w:eastAsia="Calibri" w:hAnsi="Calibri" w:cs="Times New Roman"/>
              </w:rPr>
              <w:t>H</w:t>
            </w:r>
            <w:r w:rsidRPr="00CA6108">
              <w:rPr>
                <w:rFonts w:ascii="Calibri" w:eastAsia="Calibri" w:hAnsi="Calibri" w:cs="Times New Roman"/>
              </w:rPr>
              <w:t>IK</w:t>
            </w:r>
          </w:p>
        </w:tc>
        <w:tc>
          <w:tcPr>
            <w:tcW w:w="5504" w:type="dxa"/>
            <w:tcBorders>
              <w:top w:val="single" w:sz="12" w:space="0" w:color="auto"/>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proofErr w:type="spellStart"/>
            <w:r w:rsidRPr="00CA6108">
              <w:rPr>
                <w:rFonts w:ascii="Calibri" w:eastAsia="Calibri" w:hAnsi="Calibri" w:cs="Times New Roman"/>
              </w:rPr>
              <w:t>Debefová</w:t>
            </w:r>
            <w:proofErr w:type="spellEnd"/>
            <w:r w:rsidRPr="00CA6108">
              <w:rPr>
                <w:rFonts w:ascii="Calibri" w:eastAsia="Calibri" w:hAnsi="Calibri" w:cs="Times New Roman"/>
              </w:rPr>
              <w:t xml:space="preserve"> Zdeňka</w:t>
            </w:r>
          </w:p>
        </w:tc>
      </w:tr>
      <w:tr w:rsidR="002457AE" w:rsidTr="00756E8C">
        <w:trPr>
          <w:trHeight w:val="170"/>
        </w:trPr>
        <w:tc>
          <w:tcPr>
            <w:tcW w:w="3708" w:type="dxa"/>
            <w:tcBorders>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 xml:space="preserve">Člen </w:t>
            </w:r>
            <w:r>
              <w:rPr>
                <w:rFonts w:ascii="Calibri" w:eastAsia="Calibri" w:hAnsi="Calibri" w:cs="Times New Roman"/>
              </w:rPr>
              <w:t>H</w:t>
            </w:r>
            <w:r w:rsidRPr="00CA6108">
              <w:rPr>
                <w:rFonts w:ascii="Calibri" w:eastAsia="Calibri" w:hAnsi="Calibri" w:cs="Times New Roman"/>
              </w:rPr>
              <w:t>IK</w:t>
            </w:r>
          </w:p>
        </w:tc>
        <w:tc>
          <w:tcPr>
            <w:tcW w:w="5504" w:type="dxa"/>
            <w:tcBorders>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Ing. Černá Šárka</w:t>
            </w:r>
          </w:p>
        </w:tc>
      </w:tr>
      <w:tr w:rsidR="002457AE" w:rsidTr="00756E8C">
        <w:trPr>
          <w:trHeight w:val="170"/>
        </w:trPr>
        <w:tc>
          <w:tcPr>
            <w:tcW w:w="3708" w:type="dxa"/>
            <w:tcBorders>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 xml:space="preserve">Člen </w:t>
            </w:r>
            <w:r>
              <w:rPr>
                <w:rFonts w:ascii="Calibri" w:eastAsia="Calibri" w:hAnsi="Calibri" w:cs="Times New Roman"/>
              </w:rPr>
              <w:t>H</w:t>
            </w:r>
            <w:r w:rsidRPr="00CA6108">
              <w:rPr>
                <w:rFonts w:ascii="Calibri" w:eastAsia="Calibri" w:hAnsi="Calibri" w:cs="Times New Roman"/>
              </w:rPr>
              <w:t>IK</w:t>
            </w:r>
          </w:p>
        </w:tc>
        <w:tc>
          <w:tcPr>
            <w:tcW w:w="5504" w:type="dxa"/>
            <w:tcBorders>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proofErr w:type="spellStart"/>
            <w:r w:rsidRPr="00CA6108">
              <w:rPr>
                <w:rFonts w:ascii="Calibri" w:eastAsia="Calibri" w:hAnsi="Calibri" w:cs="Times New Roman"/>
              </w:rPr>
              <w:t>Fretzerová</w:t>
            </w:r>
            <w:proofErr w:type="spellEnd"/>
            <w:r w:rsidRPr="00CA6108">
              <w:rPr>
                <w:rFonts w:ascii="Calibri" w:eastAsia="Calibri" w:hAnsi="Calibri" w:cs="Times New Roman"/>
              </w:rPr>
              <w:t xml:space="preserve"> Ivana</w:t>
            </w:r>
          </w:p>
        </w:tc>
      </w:tr>
      <w:tr w:rsidR="002457AE" w:rsidTr="00756E8C">
        <w:trPr>
          <w:trHeight w:val="170"/>
        </w:trPr>
        <w:tc>
          <w:tcPr>
            <w:tcW w:w="3708" w:type="dxa"/>
            <w:tcBorders>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 xml:space="preserve">Člen </w:t>
            </w:r>
            <w:r>
              <w:rPr>
                <w:rFonts w:ascii="Calibri" w:eastAsia="Calibri" w:hAnsi="Calibri" w:cs="Times New Roman"/>
              </w:rPr>
              <w:t>H</w:t>
            </w:r>
            <w:r w:rsidRPr="00CA6108">
              <w:rPr>
                <w:rFonts w:ascii="Calibri" w:eastAsia="Calibri" w:hAnsi="Calibri" w:cs="Times New Roman"/>
              </w:rPr>
              <w:t>IK</w:t>
            </w:r>
          </w:p>
        </w:tc>
        <w:tc>
          <w:tcPr>
            <w:tcW w:w="5504" w:type="dxa"/>
            <w:tcBorders>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proofErr w:type="spellStart"/>
            <w:proofErr w:type="gramStart"/>
            <w:r w:rsidRPr="00CA6108">
              <w:rPr>
                <w:rFonts w:ascii="Calibri" w:eastAsia="Calibri" w:hAnsi="Calibri" w:cs="Times New Roman"/>
              </w:rPr>
              <w:t>doc.Ing</w:t>
            </w:r>
            <w:proofErr w:type="spellEnd"/>
            <w:r w:rsidRPr="00CA6108">
              <w:rPr>
                <w:rFonts w:ascii="Calibri" w:eastAsia="Calibri" w:hAnsi="Calibri" w:cs="Times New Roman"/>
              </w:rPr>
              <w:t>.</w:t>
            </w:r>
            <w:proofErr w:type="gramEnd"/>
            <w:r w:rsidRPr="00CA6108">
              <w:rPr>
                <w:rFonts w:ascii="Calibri" w:eastAsia="Calibri" w:hAnsi="Calibri" w:cs="Times New Roman"/>
              </w:rPr>
              <w:t xml:space="preserve"> </w:t>
            </w:r>
            <w:proofErr w:type="spellStart"/>
            <w:r w:rsidRPr="00CA6108">
              <w:rPr>
                <w:rFonts w:ascii="Calibri" w:eastAsia="Calibri" w:hAnsi="Calibri" w:cs="Times New Roman"/>
              </w:rPr>
              <w:t>Pantělejev</w:t>
            </w:r>
            <w:proofErr w:type="spellEnd"/>
            <w:r w:rsidRPr="00CA6108">
              <w:rPr>
                <w:rFonts w:ascii="Calibri" w:eastAsia="Calibri" w:hAnsi="Calibri" w:cs="Times New Roman"/>
              </w:rPr>
              <w:t xml:space="preserve"> </w:t>
            </w:r>
            <w:proofErr w:type="spellStart"/>
            <w:r w:rsidRPr="00CA6108">
              <w:rPr>
                <w:rFonts w:ascii="Calibri" w:eastAsia="Calibri" w:hAnsi="Calibri" w:cs="Times New Roman"/>
              </w:rPr>
              <w:t>Libor,Ph.D</w:t>
            </w:r>
            <w:proofErr w:type="spellEnd"/>
            <w:r w:rsidRPr="00CA6108">
              <w:rPr>
                <w:rFonts w:ascii="Calibri" w:eastAsia="Calibri" w:hAnsi="Calibri" w:cs="Times New Roman"/>
              </w:rPr>
              <w:t>.</w:t>
            </w:r>
          </w:p>
        </w:tc>
      </w:tr>
      <w:tr w:rsidR="002457AE" w:rsidTr="00756E8C">
        <w:trPr>
          <w:trHeight w:val="170"/>
        </w:trPr>
        <w:tc>
          <w:tcPr>
            <w:tcW w:w="3708" w:type="dxa"/>
            <w:tcBorders>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 xml:space="preserve">Člen </w:t>
            </w:r>
            <w:r>
              <w:rPr>
                <w:rFonts w:ascii="Calibri" w:eastAsia="Calibri" w:hAnsi="Calibri" w:cs="Times New Roman"/>
              </w:rPr>
              <w:t>H</w:t>
            </w:r>
            <w:r w:rsidRPr="00CA6108">
              <w:rPr>
                <w:rFonts w:ascii="Calibri" w:eastAsia="Calibri" w:hAnsi="Calibri" w:cs="Times New Roman"/>
              </w:rPr>
              <w:t>IK</w:t>
            </w:r>
          </w:p>
        </w:tc>
        <w:tc>
          <w:tcPr>
            <w:tcW w:w="5504" w:type="dxa"/>
            <w:tcBorders>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Ing. Konečná Martina</w:t>
            </w:r>
          </w:p>
        </w:tc>
      </w:tr>
    </w:tbl>
    <w:p w:rsidR="002457AE" w:rsidRPr="00AF526A" w:rsidRDefault="002457AE" w:rsidP="002457AE">
      <w:pPr>
        <w:numPr>
          <w:ilvl w:val="0"/>
          <w:numId w:val="4"/>
        </w:numPr>
        <w:tabs>
          <w:tab w:val="left" w:pos="3030"/>
        </w:tabs>
        <w:spacing w:after="0" w:line="240" w:lineRule="auto"/>
        <w:jc w:val="both"/>
        <w:rPr>
          <w:b/>
        </w:rPr>
      </w:pPr>
      <w:r w:rsidRPr="00675822">
        <w:rPr>
          <w:rFonts w:ascii="Calibri" w:eastAsia="Calibri" w:hAnsi="Calibri" w:cs="Times New Roman"/>
          <w:b/>
        </w:rPr>
        <w:t xml:space="preserve">Inventarizační komise č. </w:t>
      </w:r>
      <w:r>
        <w:rPr>
          <w:b/>
        </w:rPr>
        <w:t>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08"/>
        <w:gridCol w:w="5504"/>
      </w:tblGrid>
      <w:tr w:rsidR="002457AE" w:rsidRPr="00CA6108" w:rsidTr="00756E8C">
        <w:trPr>
          <w:trHeight w:val="284"/>
        </w:trPr>
        <w:tc>
          <w:tcPr>
            <w:tcW w:w="3708" w:type="dxa"/>
            <w:tcBorders>
              <w:top w:val="single" w:sz="12" w:space="0" w:color="auto"/>
              <w:bottom w:val="single" w:sz="12" w:space="0" w:color="auto"/>
            </w:tcBorders>
            <w:vAlign w:val="bottom"/>
          </w:tcPr>
          <w:p w:rsidR="002457AE" w:rsidRPr="00CA6108" w:rsidRDefault="002457AE" w:rsidP="00756E8C">
            <w:pPr>
              <w:tabs>
                <w:tab w:val="left" w:pos="3030"/>
              </w:tabs>
              <w:rPr>
                <w:rFonts w:ascii="Calibri" w:eastAsia="Calibri" w:hAnsi="Calibri" w:cs="Times New Roman"/>
                <w:b/>
              </w:rPr>
            </w:pPr>
            <w:r w:rsidRPr="00CA6108">
              <w:rPr>
                <w:rFonts w:ascii="Calibri" w:eastAsia="Calibri" w:hAnsi="Calibri" w:cs="Times New Roman"/>
                <w:b/>
              </w:rPr>
              <w:t>Funkce:</w:t>
            </w:r>
          </w:p>
        </w:tc>
        <w:tc>
          <w:tcPr>
            <w:tcW w:w="5504" w:type="dxa"/>
            <w:tcBorders>
              <w:top w:val="single" w:sz="12" w:space="0" w:color="auto"/>
              <w:bottom w:val="single" w:sz="12" w:space="0" w:color="auto"/>
            </w:tcBorders>
            <w:vAlign w:val="bottom"/>
          </w:tcPr>
          <w:p w:rsidR="002457AE" w:rsidRPr="00CA6108" w:rsidRDefault="002457AE" w:rsidP="00756E8C">
            <w:pPr>
              <w:tabs>
                <w:tab w:val="left" w:pos="3030"/>
              </w:tabs>
              <w:rPr>
                <w:rFonts w:ascii="Calibri" w:eastAsia="Calibri" w:hAnsi="Calibri" w:cs="Times New Roman"/>
                <w:b/>
              </w:rPr>
            </w:pPr>
            <w:r w:rsidRPr="00CA6108">
              <w:rPr>
                <w:rFonts w:ascii="Calibri" w:eastAsia="Calibri" w:hAnsi="Calibri" w:cs="Times New Roman"/>
                <w:b/>
              </w:rPr>
              <w:t>Jméno zaměstnance:</w:t>
            </w:r>
          </w:p>
        </w:tc>
      </w:tr>
      <w:tr w:rsidR="002457AE" w:rsidRPr="00CA6108" w:rsidTr="00756E8C">
        <w:trPr>
          <w:trHeight w:val="284"/>
        </w:trPr>
        <w:tc>
          <w:tcPr>
            <w:tcW w:w="3708" w:type="dxa"/>
            <w:tcBorders>
              <w:top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Předseda IK č. 1</w:t>
            </w:r>
          </w:p>
        </w:tc>
        <w:tc>
          <w:tcPr>
            <w:tcW w:w="5504" w:type="dxa"/>
            <w:tcBorders>
              <w:top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Ing. Černá Šárka</w:t>
            </w:r>
          </w:p>
        </w:tc>
      </w:tr>
      <w:tr w:rsidR="002457AE" w:rsidRPr="00CA6108" w:rsidTr="00756E8C">
        <w:trPr>
          <w:trHeight w:val="284"/>
        </w:trPr>
        <w:tc>
          <w:tcPr>
            <w:tcW w:w="3708" w:type="dxa"/>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lastRenderedPageBreak/>
              <w:t>Člen IK č. 1</w:t>
            </w:r>
          </w:p>
        </w:tc>
        <w:tc>
          <w:tcPr>
            <w:tcW w:w="5504" w:type="dxa"/>
            <w:vAlign w:val="bottom"/>
          </w:tcPr>
          <w:p w:rsidR="002457AE" w:rsidRPr="00CA6108" w:rsidRDefault="002457AE" w:rsidP="00756E8C">
            <w:pPr>
              <w:tabs>
                <w:tab w:val="left" w:pos="3030"/>
              </w:tabs>
              <w:rPr>
                <w:rFonts w:ascii="Calibri" w:eastAsia="Calibri" w:hAnsi="Calibri" w:cs="Times New Roman"/>
              </w:rPr>
            </w:pPr>
            <w:proofErr w:type="spellStart"/>
            <w:r w:rsidRPr="00CA6108">
              <w:rPr>
                <w:rFonts w:ascii="Calibri" w:eastAsia="Calibri" w:hAnsi="Calibri" w:cs="Times New Roman"/>
              </w:rPr>
              <w:t>Kravalová</w:t>
            </w:r>
            <w:proofErr w:type="spellEnd"/>
            <w:r w:rsidRPr="00CA6108">
              <w:rPr>
                <w:rFonts w:ascii="Calibri" w:eastAsia="Calibri" w:hAnsi="Calibri" w:cs="Times New Roman"/>
              </w:rPr>
              <w:t xml:space="preserve"> Renata</w:t>
            </w:r>
          </w:p>
        </w:tc>
      </w:tr>
      <w:tr w:rsidR="002457AE" w:rsidRPr="00CA6108" w:rsidTr="00756E8C">
        <w:trPr>
          <w:trHeight w:val="284"/>
        </w:trPr>
        <w:tc>
          <w:tcPr>
            <w:tcW w:w="3708" w:type="dxa"/>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1</w:t>
            </w:r>
          </w:p>
        </w:tc>
        <w:tc>
          <w:tcPr>
            <w:tcW w:w="5504" w:type="dxa"/>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Ing. Konečná Martina</w:t>
            </w:r>
          </w:p>
        </w:tc>
      </w:tr>
      <w:tr w:rsidR="002457AE" w:rsidRPr="00CA6108" w:rsidTr="00756E8C">
        <w:trPr>
          <w:trHeight w:val="284"/>
        </w:trPr>
        <w:tc>
          <w:tcPr>
            <w:tcW w:w="3708" w:type="dxa"/>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1</w:t>
            </w:r>
          </w:p>
        </w:tc>
        <w:tc>
          <w:tcPr>
            <w:tcW w:w="5504" w:type="dxa"/>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Cardová Alena</w:t>
            </w:r>
          </w:p>
        </w:tc>
      </w:tr>
    </w:tbl>
    <w:p w:rsidR="002457AE" w:rsidRPr="00AF526A" w:rsidRDefault="002457AE" w:rsidP="002457AE">
      <w:pPr>
        <w:numPr>
          <w:ilvl w:val="0"/>
          <w:numId w:val="4"/>
        </w:numPr>
        <w:tabs>
          <w:tab w:val="left" w:pos="3030"/>
        </w:tabs>
        <w:spacing w:after="0" w:line="240" w:lineRule="auto"/>
        <w:jc w:val="both"/>
        <w:rPr>
          <w:b/>
        </w:rPr>
      </w:pPr>
      <w:r w:rsidRPr="00675822">
        <w:rPr>
          <w:rFonts w:ascii="Calibri" w:eastAsia="Calibri" w:hAnsi="Calibri" w:cs="Times New Roman"/>
          <w:b/>
        </w:rPr>
        <w:t xml:space="preserve">Inventarizační komise č. </w:t>
      </w: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2457AE" w:rsidRPr="00CA6108" w:rsidTr="00756E8C">
        <w:trPr>
          <w:trHeight w:val="284"/>
        </w:trPr>
        <w:tc>
          <w:tcPr>
            <w:tcW w:w="3708" w:type="dxa"/>
            <w:tcBorders>
              <w:top w:val="single" w:sz="12" w:space="0" w:color="auto"/>
              <w:left w:val="single" w:sz="12" w:space="0" w:color="auto"/>
              <w:bottom w:val="single" w:sz="12" w:space="0" w:color="auto"/>
            </w:tcBorders>
            <w:vAlign w:val="bottom"/>
          </w:tcPr>
          <w:p w:rsidR="002457AE" w:rsidRPr="00CA6108" w:rsidRDefault="002457AE" w:rsidP="00756E8C">
            <w:pPr>
              <w:tabs>
                <w:tab w:val="left" w:pos="3030"/>
              </w:tabs>
              <w:rPr>
                <w:rFonts w:ascii="Calibri" w:eastAsia="Calibri" w:hAnsi="Calibri" w:cs="Times New Roman"/>
                <w:b/>
              </w:rPr>
            </w:pPr>
            <w:r w:rsidRPr="00CA6108">
              <w:rPr>
                <w:rFonts w:ascii="Calibri" w:eastAsia="Calibri" w:hAnsi="Calibri" w:cs="Times New Roman"/>
                <w:b/>
              </w:rPr>
              <w:t>Funkce:</w:t>
            </w:r>
          </w:p>
        </w:tc>
        <w:tc>
          <w:tcPr>
            <w:tcW w:w="5504" w:type="dxa"/>
            <w:tcBorders>
              <w:top w:val="single" w:sz="12" w:space="0" w:color="auto"/>
              <w:bottom w:val="single" w:sz="12" w:space="0" w:color="auto"/>
              <w:right w:val="single" w:sz="12" w:space="0" w:color="auto"/>
            </w:tcBorders>
            <w:vAlign w:val="bottom"/>
          </w:tcPr>
          <w:p w:rsidR="002457AE" w:rsidRPr="00CA6108" w:rsidRDefault="002457AE" w:rsidP="00756E8C">
            <w:pPr>
              <w:tabs>
                <w:tab w:val="left" w:pos="3030"/>
              </w:tabs>
              <w:rPr>
                <w:rFonts w:ascii="Calibri" w:eastAsia="Calibri" w:hAnsi="Calibri" w:cs="Times New Roman"/>
                <w:b/>
              </w:rPr>
            </w:pPr>
            <w:r w:rsidRPr="00CA6108">
              <w:rPr>
                <w:rFonts w:ascii="Calibri" w:eastAsia="Calibri" w:hAnsi="Calibri" w:cs="Times New Roman"/>
                <w:b/>
              </w:rPr>
              <w:t>Jméno zaměstnance:</w:t>
            </w:r>
          </w:p>
        </w:tc>
      </w:tr>
      <w:tr w:rsidR="002457AE" w:rsidRPr="00CA6108" w:rsidTr="00756E8C">
        <w:trPr>
          <w:trHeight w:val="284"/>
        </w:trPr>
        <w:tc>
          <w:tcPr>
            <w:tcW w:w="3708" w:type="dxa"/>
            <w:tcBorders>
              <w:top w:val="single" w:sz="12" w:space="0" w:color="auto"/>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Předseda IK č. 2</w:t>
            </w:r>
          </w:p>
        </w:tc>
        <w:tc>
          <w:tcPr>
            <w:tcW w:w="5504" w:type="dxa"/>
            <w:tcBorders>
              <w:top w:val="single" w:sz="12" w:space="0" w:color="auto"/>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Mgr. Bár Arnošt</w:t>
            </w:r>
          </w:p>
        </w:tc>
      </w:tr>
      <w:tr w:rsidR="002457AE" w:rsidRPr="00CA6108" w:rsidTr="00756E8C">
        <w:trPr>
          <w:trHeight w:val="284"/>
        </w:trPr>
        <w:tc>
          <w:tcPr>
            <w:tcW w:w="3708" w:type="dxa"/>
            <w:tcBorders>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2</w:t>
            </w:r>
          </w:p>
        </w:tc>
        <w:tc>
          <w:tcPr>
            <w:tcW w:w="5504" w:type="dxa"/>
            <w:tcBorders>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proofErr w:type="spellStart"/>
            <w:r w:rsidRPr="00CA6108">
              <w:rPr>
                <w:rFonts w:ascii="Calibri" w:eastAsia="Calibri" w:hAnsi="Calibri" w:cs="Times New Roman"/>
              </w:rPr>
              <w:t>Fretzerová</w:t>
            </w:r>
            <w:proofErr w:type="spellEnd"/>
            <w:r w:rsidRPr="00CA6108">
              <w:rPr>
                <w:rFonts w:ascii="Calibri" w:eastAsia="Calibri" w:hAnsi="Calibri" w:cs="Times New Roman"/>
              </w:rPr>
              <w:t xml:space="preserve"> Ivana</w:t>
            </w:r>
          </w:p>
        </w:tc>
      </w:tr>
      <w:tr w:rsidR="002457AE" w:rsidRPr="00CA6108" w:rsidTr="00756E8C">
        <w:trPr>
          <w:trHeight w:val="284"/>
        </w:trPr>
        <w:tc>
          <w:tcPr>
            <w:tcW w:w="3708" w:type="dxa"/>
            <w:tcBorders>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2</w:t>
            </w:r>
          </w:p>
        </w:tc>
        <w:tc>
          <w:tcPr>
            <w:tcW w:w="5504" w:type="dxa"/>
            <w:tcBorders>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Ing. Paděra Josef</w:t>
            </w:r>
          </w:p>
        </w:tc>
      </w:tr>
    </w:tbl>
    <w:p w:rsidR="002457AE" w:rsidRPr="00AF526A" w:rsidRDefault="002457AE" w:rsidP="002457AE">
      <w:pPr>
        <w:numPr>
          <w:ilvl w:val="0"/>
          <w:numId w:val="4"/>
        </w:numPr>
        <w:tabs>
          <w:tab w:val="left" w:pos="3030"/>
        </w:tabs>
        <w:spacing w:after="0" w:line="240" w:lineRule="auto"/>
        <w:jc w:val="both"/>
        <w:rPr>
          <w:b/>
        </w:rPr>
      </w:pPr>
      <w:r w:rsidRPr="00675822">
        <w:rPr>
          <w:rFonts w:ascii="Calibri" w:eastAsia="Calibri" w:hAnsi="Calibri" w:cs="Times New Roman"/>
          <w:b/>
        </w:rPr>
        <w:t xml:space="preserve">Inventarizační komise č. </w:t>
      </w:r>
      <w:r>
        <w:rPr>
          <w:b/>
        </w:rPr>
        <w:t>3</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08"/>
        <w:gridCol w:w="5504"/>
      </w:tblGrid>
      <w:tr w:rsidR="002457AE" w:rsidRPr="00CA6108" w:rsidTr="00756E8C">
        <w:trPr>
          <w:trHeight w:val="284"/>
        </w:trPr>
        <w:tc>
          <w:tcPr>
            <w:tcW w:w="3708" w:type="dxa"/>
            <w:tcBorders>
              <w:top w:val="single" w:sz="12" w:space="0" w:color="auto"/>
              <w:bottom w:val="single" w:sz="12" w:space="0" w:color="auto"/>
            </w:tcBorders>
            <w:vAlign w:val="bottom"/>
          </w:tcPr>
          <w:p w:rsidR="002457AE" w:rsidRPr="00CA6108" w:rsidRDefault="002457AE" w:rsidP="00756E8C">
            <w:pPr>
              <w:tabs>
                <w:tab w:val="left" w:pos="1245"/>
              </w:tabs>
              <w:rPr>
                <w:rFonts w:ascii="Calibri" w:eastAsia="Calibri" w:hAnsi="Calibri" w:cs="Times New Roman"/>
                <w:b/>
              </w:rPr>
            </w:pPr>
            <w:r w:rsidRPr="00CA6108">
              <w:rPr>
                <w:rFonts w:ascii="Calibri" w:eastAsia="Calibri" w:hAnsi="Calibri" w:cs="Times New Roman"/>
                <w:b/>
              </w:rPr>
              <w:t>Funkce:</w:t>
            </w:r>
            <w:r w:rsidRPr="00CA6108">
              <w:rPr>
                <w:rFonts w:ascii="Calibri" w:eastAsia="Calibri" w:hAnsi="Calibri" w:cs="Times New Roman"/>
                <w:b/>
              </w:rPr>
              <w:tab/>
            </w:r>
          </w:p>
        </w:tc>
        <w:tc>
          <w:tcPr>
            <w:tcW w:w="5504" w:type="dxa"/>
            <w:tcBorders>
              <w:top w:val="single" w:sz="12" w:space="0" w:color="auto"/>
              <w:bottom w:val="single" w:sz="12" w:space="0" w:color="auto"/>
            </w:tcBorders>
            <w:vAlign w:val="bottom"/>
          </w:tcPr>
          <w:p w:rsidR="002457AE" w:rsidRPr="00CA6108" w:rsidRDefault="002457AE" w:rsidP="00756E8C">
            <w:pPr>
              <w:tabs>
                <w:tab w:val="left" w:pos="3030"/>
              </w:tabs>
              <w:rPr>
                <w:rFonts w:ascii="Calibri" w:eastAsia="Calibri" w:hAnsi="Calibri" w:cs="Times New Roman"/>
                <w:b/>
              </w:rPr>
            </w:pPr>
            <w:r w:rsidRPr="00CA6108">
              <w:rPr>
                <w:rFonts w:ascii="Calibri" w:eastAsia="Calibri" w:hAnsi="Calibri" w:cs="Times New Roman"/>
                <w:b/>
              </w:rPr>
              <w:t>Jméno zaměstnance:</w:t>
            </w:r>
          </w:p>
        </w:tc>
      </w:tr>
      <w:tr w:rsidR="002457AE" w:rsidRPr="00CA6108" w:rsidTr="00756E8C">
        <w:trPr>
          <w:trHeight w:val="284"/>
        </w:trPr>
        <w:tc>
          <w:tcPr>
            <w:tcW w:w="3708" w:type="dxa"/>
            <w:tcBorders>
              <w:top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Předseda IK č. 3</w:t>
            </w:r>
          </w:p>
        </w:tc>
        <w:tc>
          <w:tcPr>
            <w:tcW w:w="5504" w:type="dxa"/>
            <w:tcBorders>
              <w:top w:val="single" w:sz="12" w:space="0" w:color="auto"/>
            </w:tcBorders>
            <w:vAlign w:val="bottom"/>
          </w:tcPr>
          <w:p w:rsidR="002457AE" w:rsidRPr="00CA6108" w:rsidRDefault="002457AE" w:rsidP="00756E8C">
            <w:pPr>
              <w:tabs>
                <w:tab w:val="left" w:pos="3030"/>
              </w:tabs>
              <w:rPr>
                <w:rFonts w:ascii="Calibri" w:eastAsia="Calibri" w:hAnsi="Calibri" w:cs="Times New Roman"/>
              </w:rPr>
            </w:pPr>
            <w:proofErr w:type="spellStart"/>
            <w:proofErr w:type="gramStart"/>
            <w:r w:rsidRPr="00CA6108">
              <w:rPr>
                <w:rFonts w:ascii="Calibri" w:eastAsia="Calibri" w:hAnsi="Calibri" w:cs="Times New Roman"/>
              </w:rPr>
              <w:t>doc.Ing</w:t>
            </w:r>
            <w:proofErr w:type="spellEnd"/>
            <w:r w:rsidRPr="00CA6108">
              <w:rPr>
                <w:rFonts w:ascii="Calibri" w:eastAsia="Calibri" w:hAnsi="Calibri" w:cs="Times New Roman"/>
              </w:rPr>
              <w:t>.</w:t>
            </w:r>
            <w:proofErr w:type="gramEnd"/>
            <w:r w:rsidRPr="00CA6108">
              <w:rPr>
                <w:rFonts w:ascii="Calibri" w:eastAsia="Calibri" w:hAnsi="Calibri" w:cs="Times New Roman"/>
              </w:rPr>
              <w:t xml:space="preserve"> </w:t>
            </w:r>
            <w:proofErr w:type="spellStart"/>
            <w:r w:rsidRPr="00CA6108">
              <w:rPr>
                <w:rFonts w:ascii="Calibri" w:eastAsia="Calibri" w:hAnsi="Calibri" w:cs="Times New Roman"/>
              </w:rPr>
              <w:t>Pantělejev</w:t>
            </w:r>
            <w:proofErr w:type="spellEnd"/>
            <w:r w:rsidRPr="00CA6108">
              <w:rPr>
                <w:rFonts w:ascii="Calibri" w:eastAsia="Calibri" w:hAnsi="Calibri" w:cs="Times New Roman"/>
              </w:rPr>
              <w:t xml:space="preserve"> </w:t>
            </w:r>
            <w:proofErr w:type="spellStart"/>
            <w:r w:rsidRPr="00CA6108">
              <w:rPr>
                <w:rFonts w:ascii="Calibri" w:eastAsia="Calibri" w:hAnsi="Calibri" w:cs="Times New Roman"/>
              </w:rPr>
              <w:t>Libor,Ph.D</w:t>
            </w:r>
            <w:proofErr w:type="spellEnd"/>
            <w:r w:rsidRPr="00CA6108">
              <w:rPr>
                <w:rFonts w:ascii="Calibri" w:eastAsia="Calibri" w:hAnsi="Calibri" w:cs="Times New Roman"/>
              </w:rPr>
              <w:t>.</w:t>
            </w:r>
          </w:p>
        </w:tc>
      </w:tr>
      <w:tr w:rsidR="002457AE" w:rsidRPr="00CA6108" w:rsidTr="00756E8C">
        <w:trPr>
          <w:trHeight w:val="284"/>
        </w:trPr>
        <w:tc>
          <w:tcPr>
            <w:tcW w:w="3708" w:type="dxa"/>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3</w:t>
            </w:r>
          </w:p>
        </w:tc>
        <w:tc>
          <w:tcPr>
            <w:tcW w:w="5504" w:type="dxa"/>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Vyskočil Zdeněk</w:t>
            </w:r>
          </w:p>
        </w:tc>
      </w:tr>
      <w:tr w:rsidR="002457AE" w:rsidRPr="00CA6108" w:rsidTr="00756E8C">
        <w:trPr>
          <w:trHeight w:val="284"/>
        </w:trPr>
        <w:tc>
          <w:tcPr>
            <w:tcW w:w="3708" w:type="dxa"/>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3</w:t>
            </w:r>
          </w:p>
        </w:tc>
        <w:tc>
          <w:tcPr>
            <w:tcW w:w="5504" w:type="dxa"/>
            <w:vAlign w:val="bottom"/>
          </w:tcPr>
          <w:p w:rsidR="002457AE" w:rsidRPr="00CA6108" w:rsidRDefault="002457AE" w:rsidP="00756E8C">
            <w:pPr>
              <w:tabs>
                <w:tab w:val="left" w:pos="3030"/>
              </w:tabs>
              <w:rPr>
                <w:rFonts w:ascii="Calibri" w:eastAsia="Calibri" w:hAnsi="Calibri" w:cs="Times New Roman"/>
              </w:rPr>
            </w:pPr>
          </w:p>
        </w:tc>
      </w:tr>
      <w:tr w:rsidR="002457AE" w:rsidRPr="00CA6108" w:rsidTr="00756E8C">
        <w:trPr>
          <w:trHeight w:val="284"/>
        </w:trPr>
        <w:tc>
          <w:tcPr>
            <w:tcW w:w="3708" w:type="dxa"/>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3</w:t>
            </w:r>
          </w:p>
        </w:tc>
        <w:tc>
          <w:tcPr>
            <w:tcW w:w="5504" w:type="dxa"/>
            <w:vAlign w:val="bottom"/>
          </w:tcPr>
          <w:p w:rsidR="002457AE" w:rsidRPr="00CA6108" w:rsidRDefault="002457AE" w:rsidP="00756E8C">
            <w:pPr>
              <w:tabs>
                <w:tab w:val="left" w:pos="3030"/>
              </w:tabs>
              <w:rPr>
                <w:rFonts w:ascii="Calibri" w:eastAsia="Calibri" w:hAnsi="Calibri" w:cs="Times New Roman"/>
              </w:rPr>
            </w:pPr>
          </w:p>
        </w:tc>
      </w:tr>
    </w:tbl>
    <w:p w:rsidR="002457AE" w:rsidRPr="00AF526A" w:rsidRDefault="002457AE" w:rsidP="002457AE">
      <w:pPr>
        <w:numPr>
          <w:ilvl w:val="0"/>
          <w:numId w:val="4"/>
        </w:numPr>
        <w:tabs>
          <w:tab w:val="left" w:pos="3030"/>
        </w:tabs>
        <w:spacing w:after="0" w:line="240" w:lineRule="auto"/>
        <w:jc w:val="both"/>
        <w:rPr>
          <w:b/>
        </w:rPr>
      </w:pPr>
      <w:r w:rsidRPr="00675822">
        <w:rPr>
          <w:rFonts w:ascii="Calibri" w:eastAsia="Calibri" w:hAnsi="Calibri" w:cs="Times New Roman"/>
          <w:b/>
        </w:rPr>
        <w:t xml:space="preserve">Inventarizační komise č. </w:t>
      </w: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2457AE" w:rsidRPr="00CA6108" w:rsidTr="00756E8C">
        <w:trPr>
          <w:trHeight w:val="284"/>
        </w:trPr>
        <w:tc>
          <w:tcPr>
            <w:tcW w:w="3708" w:type="dxa"/>
            <w:tcBorders>
              <w:top w:val="single" w:sz="12" w:space="0" w:color="auto"/>
              <w:left w:val="single" w:sz="12" w:space="0" w:color="auto"/>
              <w:bottom w:val="single" w:sz="12" w:space="0" w:color="auto"/>
            </w:tcBorders>
            <w:vAlign w:val="bottom"/>
          </w:tcPr>
          <w:p w:rsidR="002457AE" w:rsidRPr="00CA6108" w:rsidRDefault="002457AE" w:rsidP="00756E8C">
            <w:pPr>
              <w:tabs>
                <w:tab w:val="left" w:pos="3030"/>
              </w:tabs>
              <w:rPr>
                <w:rFonts w:ascii="Calibri" w:eastAsia="Calibri" w:hAnsi="Calibri" w:cs="Times New Roman"/>
                <w:b/>
              </w:rPr>
            </w:pPr>
            <w:r w:rsidRPr="00CA6108">
              <w:rPr>
                <w:rFonts w:ascii="Calibri" w:eastAsia="Calibri" w:hAnsi="Calibri" w:cs="Times New Roman"/>
                <w:b/>
              </w:rPr>
              <w:t>Funkce:</w:t>
            </w:r>
          </w:p>
        </w:tc>
        <w:tc>
          <w:tcPr>
            <w:tcW w:w="5504" w:type="dxa"/>
            <w:tcBorders>
              <w:top w:val="single" w:sz="12" w:space="0" w:color="auto"/>
              <w:bottom w:val="single" w:sz="12" w:space="0" w:color="auto"/>
              <w:right w:val="single" w:sz="12" w:space="0" w:color="auto"/>
            </w:tcBorders>
            <w:vAlign w:val="bottom"/>
          </w:tcPr>
          <w:p w:rsidR="002457AE" w:rsidRPr="00CA6108" w:rsidRDefault="002457AE" w:rsidP="00756E8C">
            <w:pPr>
              <w:tabs>
                <w:tab w:val="left" w:pos="3030"/>
              </w:tabs>
              <w:rPr>
                <w:rFonts w:ascii="Calibri" w:eastAsia="Calibri" w:hAnsi="Calibri" w:cs="Times New Roman"/>
                <w:b/>
              </w:rPr>
            </w:pPr>
            <w:r w:rsidRPr="00CA6108">
              <w:rPr>
                <w:rFonts w:ascii="Calibri" w:eastAsia="Calibri" w:hAnsi="Calibri" w:cs="Times New Roman"/>
                <w:b/>
              </w:rPr>
              <w:t>Jméno zaměstnance:</w:t>
            </w:r>
          </w:p>
        </w:tc>
      </w:tr>
      <w:tr w:rsidR="002457AE" w:rsidRPr="00CA6108" w:rsidTr="00756E8C">
        <w:trPr>
          <w:trHeight w:val="284"/>
        </w:trPr>
        <w:tc>
          <w:tcPr>
            <w:tcW w:w="3708" w:type="dxa"/>
            <w:tcBorders>
              <w:top w:val="single" w:sz="12" w:space="0" w:color="auto"/>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Předseda IK č. 4</w:t>
            </w:r>
          </w:p>
        </w:tc>
        <w:tc>
          <w:tcPr>
            <w:tcW w:w="5504" w:type="dxa"/>
            <w:tcBorders>
              <w:top w:val="single" w:sz="12" w:space="0" w:color="auto"/>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Ing. Sochor Jaroslav</w:t>
            </w:r>
          </w:p>
        </w:tc>
      </w:tr>
      <w:tr w:rsidR="002457AE" w:rsidRPr="00CA6108" w:rsidTr="00756E8C">
        <w:trPr>
          <w:trHeight w:val="284"/>
        </w:trPr>
        <w:tc>
          <w:tcPr>
            <w:tcW w:w="3708" w:type="dxa"/>
            <w:tcBorders>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4</w:t>
            </w:r>
          </w:p>
        </w:tc>
        <w:tc>
          <w:tcPr>
            <w:tcW w:w="5504" w:type="dxa"/>
            <w:tcBorders>
              <w:right w:val="single" w:sz="12" w:space="0" w:color="auto"/>
            </w:tcBorders>
            <w:vAlign w:val="bottom"/>
          </w:tcPr>
          <w:p w:rsidR="002457AE" w:rsidRPr="00CA6108" w:rsidRDefault="002457AE" w:rsidP="00756E8C">
            <w:pPr>
              <w:tabs>
                <w:tab w:val="left" w:pos="3030"/>
              </w:tabs>
              <w:rPr>
                <w:rFonts w:ascii="Calibri" w:eastAsia="Calibri" w:hAnsi="Calibri" w:cs="Times New Roman"/>
                <w:highlight w:val="yellow"/>
              </w:rPr>
            </w:pPr>
            <w:r w:rsidRPr="00CA6108">
              <w:rPr>
                <w:rFonts w:ascii="Calibri" w:eastAsia="Calibri" w:hAnsi="Calibri" w:cs="Times New Roman"/>
              </w:rPr>
              <w:t>Ing. Konečný Jaroslav</w:t>
            </w:r>
          </w:p>
        </w:tc>
      </w:tr>
      <w:tr w:rsidR="002457AE" w:rsidRPr="00CA6108" w:rsidTr="00756E8C">
        <w:trPr>
          <w:trHeight w:val="284"/>
        </w:trPr>
        <w:tc>
          <w:tcPr>
            <w:tcW w:w="3708" w:type="dxa"/>
            <w:tcBorders>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4</w:t>
            </w:r>
          </w:p>
        </w:tc>
        <w:tc>
          <w:tcPr>
            <w:tcW w:w="5504" w:type="dxa"/>
            <w:tcBorders>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p>
        </w:tc>
      </w:tr>
      <w:tr w:rsidR="002457AE" w:rsidRPr="00CA6108" w:rsidTr="00756E8C">
        <w:trPr>
          <w:trHeight w:val="284"/>
        </w:trPr>
        <w:tc>
          <w:tcPr>
            <w:tcW w:w="3708" w:type="dxa"/>
            <w:tcBorders>
              <w:left w:val="single" w:sz="12" w:space="0" w:color="auto"/>
              <w:bottom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4</w:t>
            </w:r>
          </w:p>
        </w:tc>
        <w:tc>
          <w:tcPr>
            <w:tcW w:w="5504" w:type="dxa"/>
            <w:tcBorders>
              <w:bottom w:val="single" w:sz="12" w:space="0" w:color="auto"/>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p>
        </w:tc>
      </w:tr>
    </w:tbl>
    <w:p w:rsidR="002457AE" w:rsidRPr="00AF526A" w:rsidRDefault="002457AE" w:rsidP="002457AE">
      <w:pPr>
        <w:numPr>
          <w:ilvl w:val="0"/>
          <w:numId w:val="4"/>
        </w:numPr>
        <w:tabs>
          <w:tab w:val="left" w:pos="3030"/>
        </w:tabs>
        <w:spacing w:after="0" w:line="240" w:lineRule="auto"/>
        <w:jc w:val="both"/>
        <w:rPr>
          <w:b/>
        </w:rPr>
      </w:pPr>
      <w:r w:rsidRPr="00675822">
        <w:rPr>
          <w:rFonts w:ascii="Calibri" w:eastAsia="Calibri" w:hAnsi="Calibri" w:cs="Times New Roman"/>
          <w:b/>
        </w:rPr>
        <w:t>Inventarizační komise č.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2457AE" w:rsidRPr="00CA6108" w:rsidTr="00756E8C">
        <w:trPr>
          <w:trHeight w:val="284"/>
        </w:trPr>
        <w:tc>
          <w:tcPr>
            <w:tcW w:w="3708" w:type="dxa"/>
            <w:tcBorders>
              <w:top w:val="single" w:sz="12" w:space="0" w:color="auto"/>
              <w:left w:val="single" w:sz="12" w:space="0" w:color="auto"/>
              <w:bottom w:val="single" w:sz="12" w:space="0" w:color="auto"/>
            </w:tcBorders>
            <w:vAlign w:val="bottom"/>
          </w:tcPr>
          <w:p w:rsidR="002457AE" w:rsidRPr="00CA6108" w:rsidRDefault="002457AE" w:rsidP="00756E8C">
            <w:pPr>
              <w:tabs>
                <w:tab w:val="left" w:pos="3030"/>
              </w:tabs>
              <w:rPr>
                <w:rFonts w:ascii="Calibri" w:eastAsia="Calibri" w:hAnsi="Calibri" w:cs="Times New Roman"/>
                <w:b/>
              </w:rPr>
            </w:pPr>
            <w:r w:rsidRPr="00CA6108">
              <w:rPr>
                <w:rFonts w:ascii="Calibri" w:eastAsia="Calibri" w:hAnsi="Calibri" w:cs="Times New Roman"/>
                <w:b/>
              </w:rPr>
              <w:t>Funkce:</w:t>
            </w:r>
          </w:p>
        </w:tc>
        <w:tc>
          <w:tcPr>
            <w:tcW w:w="5504" w:type="dxa"/>
            <w:tcBorders>
              <w:top w:val="single" w:sz="12" w:space="0" w:color="auto"/>
              <w:bottom w:val="single" w:sz="12" w:space="0" w:color="auto"/>
              <w:right w:val="single" w:sz="12" w:space="0" w:color="auto"/>
            </w:tcBorders>
            <w:vAlign w:val="bottom"/>
          </w:tcPr>
          <w:p w:rsidR="002457AE" w:rsidRPr="00CA6108" w:rsidRDefault="002457AE" w:rsidP="00756E8C">
            <w:pPr>
              <w:tabs>
                <w:tab w:val="left" w:pos="3030"/>
              </w:tabs>
              <w:rPr>
                <w:rFonts w:ascii="Calibri" w:eastAsia="Calibri" w:hAnsi="Calibri" w:cs="Times New Roman"/>
                <w:b/>
              </w:rPr>
            </w:pPr>
            <w:r w:rsidRPr="00CA6108">
              <w:rPr>
                <w:rFonts w:ascii="Calibri" w:eastAsia="Calibri" w:hAnsi="Calibri" w:cs="Times New Roman"/>
                <w:b/>
              </w:rPr>
              <w:t>Jméno zaměstnance:</w:t>
            </w:r>
          </w:p>
        </w:tc>
      </w:tr>
      <w:tr w:rsidR="002457AE" w:rsidRPr="00CA6108" w:rsidTr="00756E8C">
        <w:trPr>
          <w:trHeight w:val="284"/>
        </w:trPr>
        <w:tc>
          <w:tcPr>
            <w:tcW w:w="3708" w:type="dxa"/>
            <w:tcBorders>
              <w:top w:val="single" w:sz="12" w:space="0" w:color="auto"/>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Předseda IK č. 5</w:t>
            </w:r>
          </w:p>
        </w:tc>
        <w:tc>
          <w:tcPr>
            <w:tcW w:w="5504" w:type="dxa"/>
            <w:tcBorders>
              <w:top w:val="single" w:sz="12" w:space="0" w:color="auto"/>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proofErr w:type="spellStart"/>
            <w:r w:rsidRPr="00CA6108">
              <w:rPr>
                <w:rFonts w:ascii="Calibri" w:eastAsia="Calibri" w:hAnsi="Calibri" w:cs="Times New Roman"/>
              </w:rPr>
              <w:t>Debefová</w:t>
            </w:r>
            <w:proofErr w:type="spellEnd"/>
            <w:r w:rsidRPr="00CA6108">
              <w:rPr>
                <w:rFonts w:ascii="Calibri" w:eastAsia="Calibri" w:hAnsi="Calibri" w:cs="Times New Roman"/>
              </w:rPr>
              <w:t xml:space="preserve"> Zdeňka</w:t>
            </w:r>
          </w:p>
        </w:tc>
      </w:tr>
      <w:tr w:rsidR="002457AE" w:rsidRPr="00CA6108" w:rsidTr="00756E8C">
        <w:trPr>
          <w:trHeight w:val="284"/>
        </w:trPr>
        <w:tc>
          <w:tcPr>
            <w:tcW w:w="3708" w:type="dxa"/>
            <w:tcBorders>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5</w:t>
            </w:r>
          </w:p>
        </w:tc>
        <w:tc>
          <w:tcPr>
            <w:tcW w:w="5504" w:type="dxa"/>
            <w:tcBorders>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proofErr w:type="spellStart"/>
            <w:r w:rsidRPr="00CA6108">
              <w:rPr>
                <w:rFonts w:ascii="Calibri" w:eastAsia="Calibri" w:hAnsi="Calibri" w:cs="Times New Roman"/>
              </w:rPr>
              <w:t>Siwek</w:t>
            </w:r>
            <w:proofErr w:type="spellEnd"/>
            <w:r w:rsidRPr="00CA6108">
              <w:rPr>
                <w:rFonts w:ascii="Calibri" w:eastAsia="Calibri" w:hAnsi="Calibri" w:cs="Times New Roman"/>
              </w:rPr>
              <w:t xml:space="preserve"> Oldřich</w:t>
            </w:r>
          </w:p>
        </w:tc>
      </w:tr>
      <w:tr w:rsidR="002457AE" w:rsidRPr="00CA6108" w:rsidTr="00756E8C">
        <w:trPr>
          <w:trHeight w:val="284"/>
        </w:trPr>
        <w:tc>
          <w:tcPr>
            <w:tcW w:w="3708" w:type="dxa"/>
            <w:tcBorders>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5</w:t>
            </w:r>
          </w:p>
        </w:tc>
        <w:tc>
          <w:tcPr>
            <w:tcW w:w="5504" w:type="dxa"/>
            <w:tcBorders>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Pazourek Michal</w:t>
            </w:r>
          </w:p>
        </w:tc>
      </w:tr>
      <w:tr w:rsidR="002457AE" w:rsidRPr="00CA6108" w:rsidTr="00756E8C">
        <w:trPr>
          <w:trHeight w:val="284"/>
        </w:trPr>
        <w:tc>
          <w:tcPr>
            <w:tcW w:w="3708" w:type="dxa"/>
            <w:tcBorders>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5</w:t>
            </w:r>
          </w:p>
        </w:tc>
        <w:tc>
          <w:tcPr>
            <w:tcW w:w="5504" w:type="dxa"/>
            <w:tcBorders>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Carda Pavel</w:t>
            </w:r>
          </w:p>
        </w:tc>
      </w:tr>
      <w:tr w:rsidR="002457AE" w:rsidRPr="00CA6108" w:rsidTr="00756E8C">
        <w:trPr>
          <w:trHeight w:val="284"/>
        </w:trPr>
        <w:tc>
          <w:tcPr>
            <w:tcW w:w="3708" w:type="dxa"/>
            <w:tcBorders>
              <w:lef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Člen IK č. 5</w:t>
            </w:r>
          </w:p>
        </w:tc>
        <w:tc>
          <w:tcPr>
            <w:tcW w:w="5504" w:type="dxa"/>
            <w:tcBorders>
              <w:right w:val="single" w:sz="12" w:space="0" w:color="auto"/>
            </w:tcBorders>
            <w:vAlign w:val="bottom"/>
          </w:tcPr>
          <w:p w:rsidR="002457AE" w:rsidRPr="00CA6108" w:rsidRDefault="002457AE" w:rsidP="00756E8C">
            <w:pPr>
              <w:tabs>
                <w:tab w:val="left" w:pos="3030"/>
              </w:tabs>
              <w:rPr>
                <w:rFonts w:ascii="Calibri" w:eastAsia="Calibri" w:hAnsi="Calibri" w:cs="Times New Roman"/>
              </w:rPr>
            </w:pPr>
            <w:r w:rsidRPr="00CA6108">
              <w:rPr>
                <w:rFonts w:ascii="Calibri" w:eastAsia="Calibri" w:hAnsi="Calibri" w:cs="Times New Roman"/>
              </w:rPr>
              <w:t>Sojková Radka</w:t>
            </w:r>
          </w:p>
        </w:tc>
      </w:tr>
    </w:tbl>
    <w:p w:rsidR="002457AE" w:rsidRPr="00E571DF" w:rsidRDefault="002457AE" w:rsidP="002457AE">
      <w:pPr>
        <w:jc w:val="both"/>
        <w:rPr>
          <w:rFonts w:ascii="Arial" w:hAnsi="Arial" w:cs="Arial"/>
          <w:bCs/>
          <w:color w:val="FF0000"/>
          <w:sz w:val="24"/>
          <w:szCs w:val="24"/>
        </w:rPr>
      </w:pPr>
      <w:r>
        <w:rPr>
          <w:rFonts w:ascii="Arial" w:hAnsi="Arial" w:cs="Arial"/>
          <w:bCs/>
          <w:color w:val="FF0000"/>
          <w:sz w:val="24"/>
          <w:szCs w:val="24"/>
        </w:rPr>
        <w:t xml:space="preserve">   </w:t>
      </w:r>
    </w:p>
    <w:p w:rsidR="00E408B3" w:rsidRDefault="00E408B3" w:rsidP="00E408B3">
      <w:pPr>
        <w:rPr>
          <w:rFonts w:ascii="Arial" w:hAnsi="Arial" w:cs="Arial"/>
          <w:b/>
          <w:color w:val="FF0000"/>
          <w:sz w:val="24"/>
          <w:szCs w:val="24"/>
          <w:u w:val="single"/>
        </w:rPr>
      </w:pPr>
    </w:p>
    <w:p w:rsidR="00E408B3" w:rsidRPr="00E408B3" w:rsidRDefault="00E408B3" w:rsidP="00E408B3">
      <w:pPr>
        <w:rPr>
          <w:rFonts w:ascii="Arial" w:hAnsi="Arial" w:cs="Arial"/>
          <w:b/>
          <w:color w:val="FF0000"/>
          <w:sz w:val="24"/>
          <w:szCs w:val="24"/>
          <w:u w:val="single"/>
        </w:rPr>
      </w:pPr>
    </w:p>
    <w:p w:rsidR="00E408B3" w:rsidRDefault="00E408B3" w:rsidP="00E408B3">
      <w:pPr>
        <w:spacing w:after="100" w:afterAutospacing="1" w:line="240" w:lineRule="auto"/>
        <w:rPr>
          <w:rFonts w:ascii="Arial" w:eastAsia="Times New Roman" w:hAnsi="Arial" w:cs="Arial"/>
          <w:sz w:val="24"/>
          <w:szCs w:val="20"/>
          <w:lang w:eastAsia="cs-CZ"/>
        </w:rPr>
      </w:pPr>
      <w:r>
        <w:rPr>
          <w:rFonts w:ascii="Arial" w:hAnsi="Arial" w:cs="Arial"/>
          <w:sz w:val="24"/>
          <w:szCs w:val="24"/>
          <w:lang w:eastAsia="cs-CZ"/>
        </w:rPr>
        <w:t>Hlasování :</w:t>
      </w:r>
      <w:r w:rsidRPr="00995FF2">
        <w:rPr>
          <w:rFonts w:ascii="Arial" w:eastAsia="Times New Roman" w:hAnsi="Arial" w:cs="Arial"/>
          <w:sz w:val="24"/>
          <w:szCs w:val="20"/>
          <w:lang w:eastAsia="cs-CZ"/>
        </w:rPr>
        <w:t xml:space="preserve"> </w:t>
      </w:r>
      <w:proofErr w:type="gramStart"/>
      <w:r w:rsidRPr="00E57F0A">
        <w:rPr>
          <w:rFonts w:ascii="Arial" w:eastAsia="Times New Roman" w:hAnsi="Arial" w:cs="Arial"/>
          <w:sz w:val="24"/>
          <w:szCs w:val="20"/>
          <w:lang w:eastAsia="cs-CZ"/>
        </w:rPr>
        <w:t>pro</w:t>
      </w:r>
      <w:proofErr w:type="gramEnd"/>
      <w:r w:rsidRPr="00E57F0A">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15</w:t>
      </w:r>
      <w:proofErr w:type="gramEnd"/>
      <w:r w:rsidRPr="00E57F0A">
        <w:rPr>
          <w:rFonts w:ascii="Arial" w:eastAsia="Times New Roman" w:hAnsi="Arial" w:cs="Arial"/>
          <w:sz w:val="24"/>
          <w:szCs w:val="20"/>
          <w:lang w:eastAsia="cs-CZ"/>
        </w:rPr>
        <w:t xml:space="preserve">  proti – </w:t>
      </w:r>
      <w:r>
        <w:rPr>
          <w:rFonts w:ascii="Arial" w:eastAsia="Times New Roman" w:hAnsi="Arial" w:cs="Arial"/>
          <w:sz w:val="24"/>
          <w:szCs w:val="20"/>
          <w:lang w:eastAsia="cs-CZ"/>
        </w:rPr>
        <w:t>0</w:t>
      </w:r>
      <w:r w:rsidRPr="00E57F0A">
        <w:rPr>
          <w:rFonts w:ascii="Arial" w:eastAsia="Times New Roman" w:hAnsi="Arial" w:cs="Arial"/>
          <w:sz w:val="24"/>
          <w:szCs w:val="20"/>
          <w:lang w:eastAsia="cs-CZ"/>
        </w:rPr>
        <w:t xml:space="preserve">  zdržel se – </w:t>
      </w:r>
      <w:r>
        <w:rPr>
          <w:rFonts w:ascii="Arial" w:eastAsia="Times New Roman" w:hAnsi="Arial" w:cs="Arial"/>
          <w:sz w:val="24"/>
          <w:szCs w:val="20"/>
          <w:lang w:eastAsia="cs-CZ"/>
        </w:rPr>
        <w:t>0</w:t>
      </w:r>
    </w:p>
    <w:p w:rsidR="00E408B3" w:rsidRDefault="00E408B3" w:rsidP="00E408B3">
      <w:pPr>
        <w:spacing w:after="100" w:afterAutospacing="1" w:line="240" w:lineRule="auto"/>
        <w:rPr>
          <w:rFonts w:ascii="Arial" w:eastAsia="Times New Roman" w:hAnsi="Arial" w:cs="Arial"/>
          <w:b/>
          <w:sz w:val="24"/>
          <w:szCs w:val="20"/>
          <w:u w:val="single"/>
          <w:lang w:eastAsia="cs-CZ"/>
        </w:rPr>
      </w:pPr>
      <w:r w:rsidRPr="00E57F0A">
        <w:rPr>
          <w:rFonts w:ascii="Arial" w:eastAsia="Times New Roman" w:hAnsi="Arial" w:cs="Arial"/>
          <w:b/>
          <w:sz w:val="24"/>
          <w:szCs w:val="20"/>
          <w:u w:val="single"/>
          <w:lang w:eastAsia="cs-CZ"/>
        </w:rPr>
        <w:t xml:space="preserve">Usnesení ZO </w:t>
      </w:r>
      <w:r>
        <w:rPr>
          <w:rFonts w:ascii="Arial" w:eastAsia="Times New Roman" w:hAnsi="Arial" w:cs="Arial"/>
          <w:b/>
          <w:sz w:val="24"/>
          <w:szCs w:val="20"/>
          <w:u w:val="single"/>
          <w:lang w:eastAsia="cs-CZ"/>
        </w:rPr>
        <w:t>11</w:t>
      </w:r>
      <w:r w:rsidRPr="00E57F0A">
        <w:rPr>
          <w:rFonts w:ascii="Arial" w:eastAsia="Times New Roman" w:hAnsi="Arial" w:cs="Arial"/>
          <w:b/>
          <w:sz w:val="24"/>
          <w:szCs w:val="20"/>
          <w:u w:val="single"/>
          <w:lang w:eastAsia="cs-CZ"/>
        </w:rPr>
        <w:t>/X</w:t>
      </w:r>
      <w:r>
        <w:rPr>
          <w:rFonts w:ascii="Arial" w:eastAsia="Times New Roman" w:hAnsi="Arial" w:cs="Arial"/>
          <w:b/>
          <w:sz w:val="24"/>
          <w:szCs w:val="20"/>
          <w:u w:val="single"/>
          <w:lang w:eastAsia="cs-CZ"/>
        </w:rPr>
        <w:t>X</w:t>
      </w:r>
      <w:r w:rsidRPr="00E57F0A">
        <w:rPr>
          <w:rFonts w:ascii="Arial" w:eastAsia="Times New Roman" w:hAnsi="Arial" w:cs="Arial"/>
          <w:b/>
          <w:sz w:val="24"/>
          <w:szCs w:val="20"/>
          <w:u w:val="single"/>
          <w:lang w:eastAsia="cs-CZ"/>
        </w:rPr>
        <w:t xml:space="preserve"> -</w:t>
      </w:r>
      <w:r>
        <w:rPr>
          <w:rFonts w:ascii="Arial" w:eastAsia="Times New Roman" w:hAnsi="Arial" w:cs="Arial"/>
          <w:b/>
          <w:sz w:val="24"/>
          <w:szCs w:val="20"/>
          <w:u w:val="single"/>
          <w:lang w:eastAsia="cs-CZ"/>
        </w:rPr>
        <w:t xml:space="preserve"> </w:t>
      </w:r>
      <w:r w:rsidRPr="00E57F0A">
        <w:rPr>
          <w:rFonts w:ascii="Arial" w:eastAsia="Times New Roman" w:hAnsi="Arial" w:cs="Arial"/>
          <w:b/>
          <w:sz w:val="24"/>
          <w:szCs w:val="20"/>
          <w:u w:val="single"/>
          <w:lang w:eastAsia="cs-CZ"/>
        </w:rPr>
        <w:t xml:space="preserve">12 </w:t>
      </w:r>
    </w:p>
    <w:p w:rsidR="002457AE" w:rsidRPr="002457AE" w:rsidRDefault="002457AE" w:rsidP="00E408B3">
      <w:pPr>
        <w:spacing w:after="100" w:afterAutospacing="1" w:line="240" w:lineRule="auto"/>
        <w:rPr>
          <w:rFonts w:ascii="Arial" w:eastAsia="Times New Roman" w:hAnsi="Arial" w:cs="Arial"/>
          <w:b/>
          <w:sz w:val="24"/>
          <w:szCs w:val="20"/>
          <w:u w:val="single"/>
          <w:lang w:eastAsia="cs-CZ"/>
        </w:rPr>
      </w:pPr>
      <w:r w:rsidRPr="002457AE">
        <w:rPr>
          <w:rFonts w:ascii="Arial" w:hAnsi="Arial" w:cs="Arial"/>
          <w:bCs/>
          <w:sz w:val="24"/>
          <w:szCs w:val="24"/>
        </w:rPr>
        <w:t xml:space="preserve">ZO Popůvky </w:t>
      </w:r>
      <w:r w:rsidRPr="002457AE">
        <w:rPr>
          <w:rFonts w:ascii="Arial" w:hAnsi="Arial" w:cs="Arial"/>
          <w:b/>
          <w:bCs/>
          <w:sz w:val="24"/>
          <w:szCs w:val="24"/>
        </w:rPr>
        <w:t>schvaluje</w:t>
      </w:r>
      <w:r w:rsidRPr="002457AE">
        <w:rPr>
          <w:rFonts w:ascii="Arial" w:hAnsi="Arial" w:cs="Arial"/>
          <w:bCs/>
          <w:sz w:val="24"/>
          <w:szCs w:val="24"/>
        </w:rPr>
        <w:t xml:space="preserve"> složení inventarizačních komisí a hlavní inventarizační komise v takovém složení, jak byly navrženy. Včetně provedené instruktáže k zahájení, ukončení a způsobu provádění inventur na jednotlivých úsecích.</w:t>
      </w:r>
    </w:p>
    <w:p w:rsidR="00E408B3" w:rsidRPr="00E408B3" w:rsidRDefault="00E408B3" w:rsidP="00E408B3">
      <w:pPr>
        <w:rPr>
          <w:rFonts w:ascii="Arial" w:hAnsi="Arial" w:cs="Arial"/>
          <w:b/>
          <w:sz w:val="24"/>
          <w:szCs w:val="24"/>
          <w:u w:val="single"/>
        </w:rPr>
      </w:pPr>
      <w:r w:rsidRPr="00E408B3">
        <w:rPr>
          <w:rFonts w:ascii="Arial" w:eastAsia="Times New Roman" w:hAnsi="Arial" w:cs="Arial"/>
          <w:b/>
          <w:sz w:val="24"/>
          <w:szCs w:val="24"/>
          <w:u w:val="single"/>
          <w:lang w:eastAsia="cs-CZ"/>
        </w:rPr>
        <w:t xml:space="preserve">Bod č. 13- </w:t>
      </w:r>
      <w:r w:rsidRPr="00E408B3">
        <w:rPr>
          <w:rFonts w:ascii="Arial" w:hAnsi="Arial" w:cs="Arial"/>
          <w:b/>
          <w:sz w:val="24"/>
          <w:szCs w:val="24"/>
          <w:u w:val="single"/>
        </w:rPr>
        <w:t>R</w:t>
      </w:r>
      <w:r w:rsidRPr="00E408B3">
        <w:rPr>
          <w:rFonts w:ascii="Arial" w:hAnsi="Arial" w:cs="Arial"/>
          <w:b/>
          <w:sz w:val="24"/>
          <w:szCs w:val="24"/>
          <w:u w:val="single"/>
          <w:lang w:eastAsia="cs-CZ"/>
        </w:rPr>
        <w:t>ozpočet ZŠ Popůvky na rok 2013, školská příspěvková organizace obce</w:t>
      </w:r>
    </w:p>
    <w:p w:rsidR="002457AE" w:rsidRPr="002457AE" w:rsidRDefault="009E0A9E" w:rsidP="002457AE">
      <w:pPr>
        <w:spacing w:after="0" w:line="240" w:lineRule="auto"/>
        <w:jc w:val="both"/>
        <w:rPr>
          <w:rFonts w:ascii="Arial" w:eastAsia="Times New Roman" w:hAnsi="Arial" w:cs="Arial"/>
          <w:color w:val="000000" w:themeColor="text1"/>
          <w:sz w:val="24"/>
          <w:szCs w:val="20"/>
          <w:lang w:eastAsia="cs-CZ"/>
        </w:rPr>
      </w:pPr>
      <w:r>
        <w:rPr>
          <w:rFonts w:ascii="Arial" w:eastAsia="Times New Roman" w:hAnsi="Arial" w:cs="Arial"/>
          <w:sz w:val="24"/>
          <w:szCs w:val="20"/>
          <w:lang w:eastAsia="cs-CZ"/>
        </w:rPr>
        <w:t xml:space="preserve"> </w:t>
      </w:r>
      <w:r w:rsidR="00995FF2">
        <w:rPr>
          <w:rFonts w:ascii="Arial" w:eastAsia="Times New Roman" w:hAnsi="Arial" w:cs="Arial"/>
          <w:sz w:val="24"/>
          <w:szCs w:val="20"/>
          <w:lang w:eastAsia="cs-CZ"/>
        </w:rPr>
        <w:t xml:space="preserve"> </w:t>
      </w:r>
      <w:r w:rsidR="002457AE" w:rsidRPr="002457AE">
        <w:rPr>
          <w:rFonts w:ascii="Arial" w:eastAsia="Times New Roman" w:hAnsi="Arial" w:cs="Arial"/>
          <w:color w:val="000000" w:themeColor="text1"/>
          <w:sz w:val="24"/>
          <w:szCs w:val="20"/>
          <w:lang w:eastAsia="cs-CZ"/>
        </w:rPr>
        <w:t xml:space="preserve">Pan ředitel naší školské příspěvkové organizace ZŠ Popůvky předložil FV a radě obce požadavek na výši provozního příspěvku pro rok 2013. V návrhu žádá o 1.334.000,-- Kč. Zastupitelé byli seznámeni s celým obsahem návrhu rozpočtu školy, včetně doplňujících informací, které poskytl pan ředitel na žádost FV. Část zastupitelů navrhla snížení požadavku na částku 800 tis. Kč, část na částku 900 tis. Kč. Výsledkem hlasování je schválení provozního příspěvku na rok 2013 ve výši 800 </w:t>
      </w:r>
      <w:proofErr w:type="spellStart"/>
      <w:proofErr w:type="gramStart"/>
      <w:r w:rsidR="002457AE" w:rsidRPr="002457AE">
        <w:rPr>
          <w:rFonts w:ascii="Arial" w:eastAsia="Times New Roman" w:hAnsi="Arial" w:cs="Arial"/>
          <w:color w:val="000000" w:themeColor="text1"/>
          <w:sz w:val="24"/>
          <w:szCs w:val="20"/>
          <w:lang w:eastAsia="cs-CZ"/>
        </w:rPr>
        <w:t>tis.Kč</w:t>
      </w:r>
      <w:proofErr w:type="spellEnd"/>
      <w:proofErr w:type="gramEnd"/>
      <w:r w:rsidR="002457AE" w:rsidRPr="002457AE">
        <w:rPr>
          <w:rFonts w:ascii="Arial" w:eastAsia="Times New Roman" w:hAnsi="Arial" w:cs="Arial"/>
          <w:color w:val="000000" w:themeColor="text1"/>
          <w:sz w:val="24"/>
          <w:szCs w:val="20"/>
          <w:lang w:eastAsia="cs-CZ"/>
        </w:rPr>
        <w:t xml:space="preserve"> s tím, že se zapojí rezervní fond, ve kterém má organizace z minulých let asi 250 tis. Kč a který v roce 2012 dosud nečerpala. Rezervní fond může organizace především čerpat na pokrytí svých běžných nákladů z činnosti. V případě, že nastanou skutečnosti, které bude třeba řešit, může pan ředitel požádat o navýšení provozního příspěvku. Toto je třeba doložit odůvodněním. Po odsouhlasení výše provozního příspěvku pro ZŠ na rok 2013 se tyto výdaje stávají výdaji schváleného rozpočtu obce na rok 2013 po jeho schválení zastupitelstvem. </w:t>
      </w:r>
    </w:p>
    <w:p w:rsidR="002457AE" w:rsidRPr="002457AE" w:rsidRDefault="002457AE" w:rsidP="002457AE">
      <w:pPr>
        <w:spacing w:after="0" w:line="240" w:lineRule="auto"/>
        <w:jc w:val="both"/>
        <w:rPr>
          <w:rFonts w:ascii="Arial" w:eastAsia="Times New Roman" w:hAnsi="Arial" w:cs="Arial"/>
          <w:color w:val="000000" w:themeColor="text1"/>
          <w:sz w:val="24"/>
          <w:szCs w:val="20"/>
          <w:lang w:eastAsia="cs-CZ"/>
        </w:rPr>
      </w:pPr>
      <w:r w:rsidRPr="002457AE">
        <w:rPr>
          <w:rFonts w:ascii="Arial" w:eastAsia="Times New Roman" w:hAnsi="Arial" w:cs="Arial"/>
          <w:color w:val="000000" w:themeColor="text1"/>
          <w:sz w:val="24"/>
          <w:szCs w:val="20"/>
          <w:lang w:eastAsia="cs-CZ"/>
        </w:rPr>
        <w:t xml:space="preserve">Celý návrh včetně úprav a doplňujících informací tvoří Přílohu </w:t>
      </w:r>
      <w:proofErr w:type="gramStart"/>
      <w:r w:rsidRPr="002457AE">
        <w:rPr>
          <w:rFonts w:ascii="Arial" w:eastAsia="Times New Roman" w:hAnsi="Arial" w:cs="Arial"/>
          <w:color w:val="000000" w:themeColor="text1"/>
          <w:sz w:val="24"/>
          <w:szCs w:val="20"/>
          <w:lang w:eastAsia="cs-CZ"/>
        </w:rPr>
        <w:t>č.1  tohoto</w:t>
      </w:r>
      <w:proofErr w:type="gramEnd"/>
      <w:r w:rsidRPr="002457AE">
        <w:rPr>
          <w:rFonts w:ascii="Arial" w:eastAsia="Times New Roman" w:hAnsi="Arial" w:cs="Arial"/>
          <w:color w:val="000000" w:themeColor="text1"/>
          <w:sz w:val="24"/>
          <w:szCs w:val="20"/>
          <w:lang w:eastAsia="cs-CZ"/>
        </w:rPr>
        <w:t xml:space="preserve"> zápisu.</w:t>
      </w:r>
    </w:p>
    <w:p w:rsidR="002457AE" w:rsidRPr="002457AE" w:rsidRDefault="002457AE" w:rsidP="002457AE">
      <w:pPr>
        <w:spacing w:after="0" w:line="240" w:lineRule="auto"/>
        <w:rPr>
          <w:rFonts w:ascii="Arial" w:eastAsia="Times New Roman" w:hAnsi="Arial" w:cs="Arial"/>
          <w:color w:val="000000" w:themeColor="text1"/>
          <w:sz w:val="24"/>
          <w:szCs w:val="20"/>
          <w:lang w:eastAsia="cs-CZ"/>
        </w:rPr>
      </w:pPr>
    </w:p>
    <w:p w:rsidR="002457AE" w:rsidRDefault="002457AE" w:rsidP="002457AE">
      <w:pPr>
        <w:spacing w:after="0" w:line="240" w:lineRule="auto"/>
        <w:rPr>
          <w:rFonts w:ascii="Arial" w:eastAsia="Times New Roman" w:hAnsi="Arial" w:cs="Arial"/>
          <w:sz w:val="24"/>
          <w:szCs w:val="20"/>
          <w:lang w:eastAsia="cs-CZ"/>
        </w:rPr>
      </w:pPr>
      <w:r>
        <w:rPr>
          <w:rFonts w:ascii="Arial" w:hAnsi="Arial" w:cs="Arial"/>
          <w:sz w:val="24"/>
          <w:szCs w:val="24"/>
          <w:lang w:eastAsia="cs-CZ"/>
        </w:rPr>
        <w:t>Hlasování :</w:t>
      </w:r>
      <w:r w:rsidRPr="00995FF2">
        <w:rPr>
          <w:rFonts w:ascii="Arial" w:eastAsia="Times New Roman" w:hAnsi="Arial" w:cs="Arial"/>
          <w:sz w:val="24"/>
          <w:szCs w:val="20"/>
          <w:lang w:eastAsia="cs-CZ"/>
        </w:rPr>
        <w:t xml:space="preserve"> </w:t>
      </w:r>
      <w:proofErr w:type="gramStart"/>
      <w:r w:rsidRPr="00E57F0A">
        <w:rPr>
          <w:rFonts w:ascii="Arial" w:eastAsia="Times New Roman" w:hAnsi="Arial" w:cs="Arial"/>
          <w:sz w:val="24"/>
          <w:szCs w:val="20"/>
          <w:lang w:eastAsia="cs-CZ"/>
        </w:rPr>
        <w:t>pro</w:t>
      </w:r>
      <w:proofErr w:type="gramEnd"/>
      <w:r w:rsidRPr="00E57F0A">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10</w:t>
      </w:r>
      <w:proofErr w:type="gramEnd"/>
      <w:r w:rsidRPr="00E57F0A">
        <w:rPr>
          <w:rFonts w:ascii="Arial" w:eastAsia="Times New Roman" w:hAnsi="Arial" w:cs="Arial"/>
          <w:sz w:val="24"/>
          <w:szCs w:val="20"/>
          <w:lang w:eastAsia="cs-CZ"/>
        </w:rPr>
        <w:t xml:space="preserve">  proti – </w:t>
      </w:r>
      <w:r>
        <w:rPr>
          <w:rFonts w:ascii="Arial" w:eastAsia="Times New Roman" w:hAnsi="Arial" w:cs="Arial"/>
          <w:sz w:val="24"/>
          <w:szCs w:val="20"/>
          <w:lang w:eastAsia="cs-CZ"/>
        </w:rPr>
        <w:t>5</w:t>
      </w:r>
      <w:r w:rsidRPr="00E57F0A">
        <w:rPr>
          <w:rFonts w:ascii="Arial" w:eastAsia="Times New Roman" w:hAnsi="Arial" w:cs="Arial"/>
          <w:sz w:val="24"/>
          <w:szCs w:val="20"/>
          <w:lang w:eastAsia="cs-CZ"/>
        </w:rPr>
        <w:t xml:space="preserve">  zdržel se – </w:t>
      </w:r>
      <w:r>
        <w:rPr>
          <w:rFonts w:ascii="Arial" w:eastAsia="Times New Roman" w:hAnsi="Arial" w:cs="Arial"/>
          <w:sz w:val="24"/>
          <w:szCs w:val="20"/>
          <w:lang w:eastAsia="cs-CZ"/>
        </w:rPr>
        <w:t xml:space="preserve">0 </w:t>
      </w:r>
    </w:p>
    <w:p w:rsidR="002457AE" w:rsidRDefault="002457AE" w:rsidP="002457AE">
      <w:pPr>
        <w:spacing w:after="0" w:line="240" w:lineRule="auto"/>
        <w:rPr>
          <w:rFonts w:ascii="Arial" w:eastAsia="Times New Roman" w:hAnsi="Arial" w:cs="Arial"/>
          <w:sz w:val="24"/>
          <w:szCs w:val="20"/>
          <w:lang w:eastAsia="cs-CZ"/>
        </w:rPr>
      </w:pPr>
    </w:p>
    <w:p w:rsidR="002457AE" w:rsidRDefault="002457AE" w:rsidP="002457AE">
      <w:pPr>
        <w:spacing w:after="0" w:line="240" w:lineRule="auto"/>
        <w:rPr>
          <w:rFonts w:ascii="Arial" w:eastAsia="Times New Roman" w:hAnsi="Arial" w:cs="Arial"/>
          <w:b/>
          <w:sz w:val="24"/>
          <w:szCs w:val="20"/>
          <w:u w:val="single"/>
          <w:lang w:eastAsia="cs-CZ"/>
        </w:rPr>
      </w:pPr>
      <w:r w:rsidRPr="00E57F0A">
        <w:rPr>
          <w:rFonts w:ascii="Arial" w:eastAsia="Times New Roman" w:hAnsi="Arial" w:cs="Arial"/>
          <w:b/>
          <w:sz w:val="24"/>
          <w:szCs w:val="20"/>
          <w:u w:val="single"/>
          <w:lang w:eastAsia="cs-CZ"/>
        </w:rPr>
        <w:t xml:space="preserve">Usnesení ZO </w:t>
      </w:r>
      <w:r>
        <w:rPr>
          <w:rFonts w:ascii="Arial" w:eastAsia="Times New Roman" w:hAnsi="Arial" w:cs="Arial"/>
          <w:b/>
          <w:sz w:val="24"/>
          <w:szCs w:val="20"/>
          <w:u w:val="single"/>
          <w:lang w:eastAsia="cs-CZ"/>
        </w:rPr>
        <w:t>12</w:t>
      </w:r>
      <w:r w:rsidRPr="00E57F0A">
        <w:rPr>
          <w:rFonts w:ascii="Arial" w:eastAsia="Times New Roman" w:hAnsi="Arial" w:cs="Arial"/>
          <w:b/>
          <w:sz w:val="24"/>
          <w:szCs w:val="20"/>
          <w:u w:val="single"/>
          <w:lang w:eastAsia="cs-CZ"/>
        </w:rPr>
        <w:t>/X</w:t>
      </w:r>
      <w:r>
        <w:rPr>
          <w:rFonts w:ascii="Arial" w:eastAsia="Times New Roman" w:hAnsi="Arial" w:cs="Arial"/>
          <w:b/>
          <w:sz w:val="24"/>
          <w:szCs w:val="20"/>
          <w:u w:val="single"/>
          <w:lang w:eastAsia="cs-CZ"/>
        </w:rPr>
        <w:t>X</w:t>
      </w:r>
      <w:r w:rsidRPr="00E57F0A">
        <w:rPr>
          <w:rFonts w:ascii="Arial" w:eastAsia="Times New Roman" w:hAnsi="Arial" w:cs="Arial"/>
          <w:b/>
          <w:sz w:val="24"/>
          <w:szCs w:val="20"/>
          <w:u w:val="single"/>
          <w:lang w:eastAsia="cs-CZ"/>
        </w:rPr>
        <w:t xml:space="preserve"> -</w:t>
      </w:r>
      <w:r>
        <w:rPr>
          <w:rFonts w:ascii="Arial" w:eastAsia="Times New Roman" w:hAnsi="Arial" w:cs="Arial"/>
          <w:b/>
          <w:sz w:val="24"/>
          <w:szCs w:val="20"/>
          <w:u w:val="single"/>
          <w:lang w:eastAsia="cs-CZ"/>
        </w:rPr>
        <w:t xml:space="preserve"> </w:t>
      </w:r>
      <w:r w:rsidRPr="00E57F0A">
        <w:rPr>
          <w:rFonts w:ascii="Arial" w:eastAsia="Times New Roman" w:hAnsi="Arial" w:cs="Arial"/>
          <w:b/>
          <w:sz w:val="24"/>
          <w:szCs w:val="20"/>
          <w:u w:val="single"/>
          <w:lang w:eastAsia="cs-CZ"/>
        </w:rPr>
        <w:t xml:space="preserve">12 </w:t>
      </w:r>
    </w:p>
    <w:p w:rsidR="002457AE" w:rsidRDefault="002457AE" w:rsidP="002457AE">
      <w:pPr>
        <w:spacing w:after="100" w:afterAutospacing="1" w:line="240" w:lineRule="auto"/>
        <w:rPr>
          <w:rFonts w:ascii="Arial" w:eastAsia="Times New Roman" w:hAnsi="Arial" w:cs="Arial"/>
          <w:color w:val="000000" w:themeColor="text1"/>
          <w:sz w:val="24"/>
          <w:szCs w:val="24"/>
          <w:lang w:eastAsia="cs-CZ"/>
        </w:rPr>
      </w:pPr>
      <w:r>
        <w:rPr>
          <w:rFonts w:ascii="Arial" w:eastAsia="Times New Roman" w:hAnsi="Arial" w:cs="Arial"/>
          <w:color w:val="FF0000"/>
          <w:sz w:val="24"/>
          <w:szCs w:val="20"/>
          <w:lang w:eastAsia="cs-CZ"/>
        </w:rPr>
        <w:t xml:space="preserve">   </w:t>
      </w:r>
      <w:r w:rsidRPr="002457AE">
        <w:rPr>
          <w:rFonts w:ascii="Arial" w:eastAsia="Times New Roman" w:hAnsi="Arial" w:cs="Arial"/>
          <w:color w:val="000000" w:themeColor="text1"/>
          <w:sz w:val="24"/>
          <w:szCs w:val="20"/>
          <w:lang w:eastAsia="cs-CZ"/>
        </w:rPr>
        <w:t xml:space="preserve">Zastupitelstvo obce schválilo příspěvkové organizaci ZŠ Popůvky pro rok 2013 provozní příspěvek ve výši 800 tis. Kč. </w:t>
      </w:r>
      <w:r w:rsidRPr="002457AE">
        <w:rPr>
          <w:rFonts w:ascii="Arial" w:eastAsia="Times New Roman" w:hAnsi="Arial" w:cs="Arial"/>
          <w:color w:val="000000" w:themeColor="text1"/>
          <w:sz w:val="24"/>
          <w:szCs w:val="24"/>
          <w:lang w:eastAsia="cs-CZ"/>
        </w:rPr>
        <w:t>P</w:t>
      </w:r>
      <w:r w:rsidRPr="002457AE">
        <w:rPr>
          <w:rFonts w:ascii="Arial" w:hAnsi="Arial" w:cs="Arial"/>
          <w:color w:val="000000" w:themeColor="text1"/>
          <w:sz w:val="24"/>
          <w:szCs w:val="24"/>
        </w:rPr>
        <w:t xml:space="preserve">rovozní prostředky budou organizaci poskytovány měsíčně ve výši 1/12 schváleného rozpočtu. Příspěvek bude poskytován takto: 65.000,--Kč v období 1-11/2013 a v 12/2013 ve výši doplatku, který činí 85.000,--Kč. </w:t>
      </w:r>
      <w:r w:rsidRPr="002457AE">
        <w:rPr>
          <w:rFonts w:ascii="Arial" w:eastAsia="Times New Roman" w:hAnsi="Arial" w:cs="Arial"/>
          <w:color w:val="000000" w:themeColor="text1"/>
          <w:sz w:val="24"/>
          <w:szCs w:val="24"/>
          <w:lang w:eastAsia="cs-CZ"/>
        </w:rPr>
        <w:t>Pan ředitel bude o tomto vyrozuměn písemně</w:t>
      </w:r>
    </w:p>
    <w:p w:rsidR="00E408B3" w:rsidRPr="002457AE" w:rsidRDefault="002457AE" w:rsidP="002457AE">
      <w:pPr>
        <w:spacing w:after="100" w:afterAutospacing="1" w:line="240" w:lineRule="auto"/>
        <w:rPr>
          <w:rFonts w:ascii="Arial" w:eastAsia="Times New Roman" w:hAnsi="Arial" w:cs="Arial"/>
          <w:color w:val="000000" w:themeColor="text1"/>
          <w:sz w:val="24"/>
          <w:szCs w:val="20"/>
          <w:lang w:eastAsia="cs-CZ"/>
        </w:rPr>
      </w:pPr>
      <w:r>
        <w:rPr>
          <w:rFonts w:ascii="Arial" w:hAnsi="Arial" w:cs="Arial"/>
          <w:sz w:val="24"/>
          <w:szCs w:val="24"/>
          <w:lang w:eastAsia="cs-CZ"/>
        </w:rPr>
        <w:t xml:space="preserve"> </w:t>
      </w:r>
      <w:r w:rsidR="00E408B3">
        <w:rPr>
          <w:rFonts w:ascii="Arial" w:hAnsi="Arial" w:cs="Arial"/>
          <w:b/>
          <w:sz w:val="24"/>
          <w:szCs w:val="24"/>
          <w:u w:val="single"/>
          <w:lang w:eastAsia="cs-CZ"/>
        </w:rPr>
        <w:t xml:space="preserve">Bod č. </w:t>
      </w:r>
      <w:r w:rsidR="00E408B3" w:rsidRPr="00E408B3">
        <w:rPr>
          <w:rFonts w:ascii="Arial" w:hAnsi="Arial" w:cs="Arial"/>
          <w:b/>
          <w:sz w:val="24"/>
          <w:szCs w:val="24"/>
          <w:u w:val="single"/>
          <w:lang w:eastAsia="cs-CZ"/>
        </w:rPr>
        <w:t>14</w:t>
      </w:r>
      <w:r w:rsidR="00E408B3">
        <w:rPr>
          <w:rFonts w:ascii="Arial" w:hAnsi="Arial" w:cs="Arial"/>
          <w:b/>
          <w:sz w:val="24"/>
          <w:szCs w:val="24"/>
          <w:u w:val="single"/>
          <w:lang w:eastAsia="cs-CZ"/>
        </w:rPr>
        <w:t xml:space="preserve">- </w:t>
      </w:r>
      <w:r w:rsidR="00E408B3" w:rsidRPr="00E408B3">
        <w:rPr>
          <w:rFonts w:ascii="Arial" w:hAnsi="Arial" w:cs="Arial"/>
          <w:b/>
          <w:sz w:val="24"/>
          <w:szCs w:val="24"/>
          <w:u w:val="single"/>
          <w:lang w:eastAsia="cs-CZ"/>
        </w:rPr>
        <w:t xml:space="preserve"> Rozpočet MŠ Popůvky na rok 2013, školská příspěvková organizace obce</w:t>
      </w:r>
    </w:p>
    <w:p w:rsidR="002457AE" w:rsidRPr="002457AE" w:rsidRDefault="002457AE" w:rsidP="002457AE">
      <w:pPr>
        <w:spacing w:after="0" w:line="240" w:lineRule="auto"/>
        <w:jc w:val="both"/>
        <w:rPr>
          <w:rFonts w:ascii="Arial" w:eastAsia="Times New Roman" w:hAnsi="Arial" w:cs="Arial"/>
          <w:sz w:val="24"/>
          <w:szCs w:val="20"/>
          <w:lang w:eastAsia="cs-CZ"/>
        </w:rPr>
      </w:pPr>
      <w:r w:rsidRPr="002457AE">
        <w:rPr>
          <w:rFonts w:ascii="Arial" w:eastAsia="Times New Roman" w:hAnsi="Arial" w:cs="Arial"/>
          <w:sz w:val="24"/>
          <w:szCs w:val="20"/>
          <w:lang w:eastAsia="cs-CZ"/>
        </w:rPr>
        <w:t xml:space="preserve">Paní ředitelka naší nové školské příspěvkové organizace MŠ Popůvky předložila FV a radě obce požadavek na výši provozního příspěvku pro rok 2013. V návrhu žádá o 900 </w:t>
      </w:r>
      <w:proofErr w:type="spellStart"/>
      <w:proofErr w:type="gramStart"/>
      <w:r w:rsidRPr="002457AE">
        <w:rPr>
          <w:rFonts w:ascii="Arial" w:eastAsia="Times New Roman" w:hAnsi="Arial" w:cs="Arial"/>
          <w:sz w:val="24"/>
          <w:szCs w:val="20"/>
          <w:lang w:eastAsia="cs-CZ"/>
        </w:rPr>
        <w:t>tis.Kč</w:t>
      </w:r>
      <w:proofErr w:type="spellEnd"/>
      <w:proofErr w:type="gramEnd"/>
      <w:r w:rsidRPr="002457AE">
        <w:rPr>
          <w:rFonts w:ascii="Arial" w:eastAsia="Times New Roman" w:hAnsi="Arial" w:cs="Arial"/>
          <w:sz w:val="24"/>
          <w:szCs w:val="20"/>
          <w:lang w:eastAsia="cs-CZ"/>
        </w:rPr>
        <w:t xml:space="preserve">. Tento požadavek byl zastupitelstvu radou obce předložen ke schválení s doporučením tuto výši příspěvku schválit. Organizace zahájila svou činnost </w:t>
      </w:r>
      <w:proofErr w:type="gramStart"/>
      <w:r w:rsidRPr="002457AE">
        <w:rPr>
          <w:rFonts w:ascii="Arial" w:eastAsia="Times New Roman" w:hAnsi="Arial" w:cs="Arial"/>
          <w:sz w:val="24"/>
          <w:szCs w:val="20"/>
          <w:lang w:eastAsia="cs-CZ"/>
        </w:rPr>
        <w:t>1.9.2012</w:t>
      </w:r>
      <w:proofErr w:type="gramEnd"/>
      <w:r w:rsidRPr="002457AE">
        <w:rPr>
          <w:rFonts w:ascii="Arial" w:eastAsia="Times New Roman" w:hAnsi="Arial" w:cs="Arial"/>
          <w:sz w:val="24"/>
          <w:szCs w:val="20"/>
          <w:lang w:eastAsia="cs-CZ"/>
        </w:rPr>
        <w:t xml:space="preserve">, její náklady nemáme s čím porovnat. Pokud nebudou prostředky na zajištění běžného provozu stačit, může si paní ředitelka písemně s odůvodněním požádat o navýšení. Po odsouhlasení výše provozního příspěvku pro MŠ na rok </w:t>
      </w:r>
      <w:r w:rsidRPr="002457AE">
        <w:rPr>
          <w:rFonts w:ascii="Arial" w:eastAsia="Times New Roman" w:hAnsi="Arial" w:cs="Arial"/>
          <w:sz w:val="24"/>
          <w:szCs w:val="20"/>
          <w:lang w:eastAsia="cs-CZ"/>
        </w:rPr>
        <w:lastRenderedPageBreak/>
        <w:t xml:space="preserve">2013 se tyto výdaje stávají výdaji schváleného rozpočtu obce na rok 2013 po jeho schválení zastupitelstvem. </w:t>
      </w:r>
    </w:p>
    <w:p w:rsidR="002457AE" w:rsidRDefault="002457AE" w:rsidP="002457AE">
      <w:pPr>
        <w:spacing w:after="100" w:afterAutospacing="1" w:line="240" w:lineRule="auto"/>
        <w:rPr>
          <w:rFonts w:ascii="Arial" w:hAnsi="Arial" w:cs="Arial"/>
          <w:sz w:val="24"/>
          <w:szCs w:val="24"/>
          <w:lang w:eastAsia="cs-CZ"/>
        </w:rPr>
      </w:pPr>
    </w:p>
    <w:p w:rsidR="002457AE" w:rsidRDefault="002457AE" w:rsidP="002457AE">
      <w:pPr>
        <w:spacing w:after="100" w:afterAutospacing="1" w:line="240" w:lineRule="auto"/>
        <w:rPr>
          <w:rFonts w:ascii="Arial" w:eastAsia="Times New Roman" w:hAnsi="Arial" w:cs="Arial"/>
          <w:sz w:val="24"/>
          <w:szCs w:val="20"/>
          <w:lang w:eastAsia="cs-CZ"/>
        </w:rPr>
      </w:pPr>
      <w:r>
        <w:rPr>
          <w:rFonts w:ascii="Arial" w:hAnsi="Arial" w:cs="Arial"/>
          <w:sz w:val="24"/>
          <w:szCs w:val="24"/>
          <w:lang w:eastAsia="cs-CZ"/>
        </w:rPr>
        <w:t>Hlasování :</w:t>
      </w:r>
      <w:r w:rsidRPr="00995FF2">
        <w:rPr>
          <w:rFonts w:ascii="Arial" w:eastAsia="Times New Roman" w:hAnsi="Arial" w:cs="Arial"/>
          <w:sz w:val="24"/>
          <w:szCs w:val="20"/>
          <w:lang w:eastAsia="cs-CZ"/>
        </w:rPr>
        <w:t xml:space="preserve"> </w:t>
      </w:r>
      <w:proofErr w:type="gramStart"/>
      <w:r w:rsidRPr="00E57F0A">
        <w:rPr>
          <w:rFonts w:ascii="Arial" w:eastAsia="Times New Roman" w:hAnsi="Arial" w:cs="Arial"/>
          <w:sz w:val="24"/>
          <w:szCs w:val="20"/>
          <w:lang w:eastAsia="cs-CZ"/>
        </w:rPr>
        <w:t>pro</w:t>
      </w:r>
      <w:proofErr w:type="gramEnd"/>
      <w:r w:rsidRPr="00E57F0A">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15</w:t>
      </w:r>
      <w:proofErr w:type="gramEnd"/>
      <w:r w:rsidRPr="00E57F0A">
        <w:rPr>
          <w:rFonts w:ascii="Arial" w:eastAsia="Times New Roman" w:hAnsi="Arial" w:cs="Arial"/>
          <w:sz w:val="24"/>
          <w:szCs w:val="20"/>
          <w:lang w:eastAsia="cs-CZ"/>
        </w:rPr>
        <w:t xml:space="preserve">  proti – </w:t>
      </w:r>
      <w:r>
        <w:rPr>
          <w:rFonts w:ascii="Arial" w:eastAsia="Times New Roman" w:hAnsi="Arial" w:cs="Arial"/>
          <w:sz w:val="24"/>
          <w:szCs w:val="20"/>
          <w:lang w:eastAsia="cs-CZ"/>
        </w:rPr>
        <w:t>0</w:t>
      </w:r>
      <w:r w:rsidRPr="00E57F0A">
        <w:rPr>
          <w:rFonts w:ascii="Arial" w:eastAsia="Times New Roman" w:hAnsi="Arial" w:cs="Arial"/>
          <w:sz w:val="24"/>
          <w:szCs w:val="20"/>
          <w:lang w:eastAsia="cs-CZ"/>
        </w:rPr>
        <w:t xml:space="preserve">  zdržel se – </w:t>
      </w:r>
      <w:r>
        <w:rPr>
          <w:rFonts w:ascii="Arial" w:eastAsia="Times New Roman" w:hAnsi="Arial" w:cs="Arial"/>
          <w:sz w:val="24"/>
          <w:szCs w:val="20"/>
          <w:lang w:eastAsia="cs-CZ"/>
        </w:rPr>
        <w:t>0</w:t>
      </w:r>
    </w:p>
    <w:p w:rsidR="002457AE" w:rsidRDefault="002457AE" w:rsidP="002457AE">
      <w:pPr>
        <w:spacing w:after="0" w:line="240" w:lineRule="auto"/>
        <w:rPr>
          <w:rFonts w:ascii="Arial" w:eastAsia="Times New Roman" w:hAnsi="Arial" w:cs="Arial"/>
          <w:b/>
          <w:sz w:val="24"/>
          <w:szCs w:val="20"/>
          <w:u w:val="single"/>
          <w:lang w:eastAsia="cs-CZ"/>
        </w:rPr>
      </w:pPr>
      <w:r w:rsidRPr="00E57F0A">
        <w:rPr>
          <w:rFonts w:ascii="Arial" w:eastAsia="Times New Roman" w:hAnsi="Arial" w:cs="Arial"/>
          <w:b/>
          <w:sz w:val="24"/>
          <w:szCs w:val="20"/>
          <w:u w:val="single"/>
          <w:lang w:eastAsia="cs-CZ"/>
        </w:rPr>
        <w:t xml:space="preserve">Usnesení ZO </w:t>
      </w:r>
      <w:r>
        <w:rPr>
          <w:rFonts w:ascii="Arial" w:eastAsia="Times New Roman" w:hAnsi="Arial" w:cs="Arial"/>
          <w:b/>
          <w:sz w:val="24"/>
          <w:szCs w:val="20"/>
          <w:u w:val="single"/>
          <w:lang w:eastAsia="cs-CZ"/>
        </w:rPr>
        <w:t>13</w:t>
      </w:r>
      <w:r w:rsidRPr="00E57F0A">
        <w:rPr>
          <w:rFonts w:ascii="Arial" w:eastAsia="Times New Roman" w:hAnsi="Arial" w:cs="Arial"/>
          <w:b/>
          <w:sz w:val="24"/>
          <w:szCs w:val="20"/>
          <w:u w:val="single"/>
          <w:lang w:eastAsia="cs-CZ"/>
        </w:rPr>
        <w:t>/X</w:t>
      </w:r>
      <w:r>
        <w:rPr>
          <w:rFonts w:ascii="Arial" w:eastAsia="Times New Roman" w:hAnsi="Arial" w:cs="Arial"/>
          <w:b/>
          <w:sz w:val="24"/>
          <w:szCs w:val="20"/>
          <w:u w:val="single"/>
          <w:lang w:eastAsia="cs-CZ"/>
        </w:rPr>
        <w:t>X</w:t>
      </w:r>
      <w:r w:rsidRPr="00E57F0A">
        <w:rPr>
          <w:rFonts w:ascii="Arial" w:eastAsia="Times New Roman" w:hAnsi="Arial" w:cs="Arial"/>
          <w:b/>
          <w:sz w:val="24"/>
          <w:szCs w:val="20"/>
          <w:u w:val="single"/>
          <w:lang w:eastAsia="cs-CZ"/>
        </w:rPr>
        <w:t xml:space="preserve"> -</w:t>
      </w:r>
      <w:r>
        <w:rPr>
          <w:rFonts w:ascii="Arial" w:eastAsia="Times New Roman" w:hAnsi="Arial" w:cs="Arial"/>
          <w:b/>
          <w:sz w:val="24"/>
          <w:szCs w:val="20"/>
          <w:u w:val="single"/>
          <w:lang w:eastAsia="cs-CZ"/>
        </w:rPr>
        <w:t xml:space="preserve"> </w:t>
      </w:r>
      <w:r w:rsidRPr="00E57F0A">
        <w:rPr>
          <w:rFonts w:ascii="Arial" w:eastAsia="Times New Roman" w:hAnsi="Arial" w:cs="Arial"/>
          <w:b/>
          <w:sz w:val="24"/>
          <w:szCs w:val="20"/>
          <w:u w:val="single"/>
          <w:lang w:eastAsia="cs-CZ"/>
        </w:rPr>
        <w:t xml:space="preserve">12 </w:t>
      </w:r>
    </w:p>
    <w:p w:rsidR="002457AE" w:rsidRPr="002457AE" w:rsidRDefault="002457AE" w:rsidP="002457AE">
      <w:pPr>
        <w:spacing w:after="0" w:line="240" w:lineRule="auto"/>
        <w:jc w:val="both"/>
        <w:rPr>
          <w:rFonts w:ascii="Arial" w:eastAsia="Times New Roman" w:hAnsi="Arial" w:cs="Arial"/>
          <w:b/>
          <w:sz w:val="24"/>
          <w:szCs w:val="20"/>
          <w:u w:val="single"/>
          <w:lang w:eastAsia="cs-CZ"/>
        </w:rPr>
      </w:pPr>
      <w:r>
        <w:rPr>
          <w:rFonts w:ascii="Arial" w:eastAsia="Times New Roman" w:hAnsi="Arial" w:cs="Arial"/>
          <w:color w:val="FF0000"/>
          <w:sz w:val="24"/>
          <w:szCs w:val="20"/>
          <w:lang w:eastAsia="cs-CZ"/>
        </w:rPr>
        <w:t xml:space="preserve"> </w:t>
      </w:r>
      <w:r w:rsidRPr="002457AE">
        <w:rPr>
          <w:rFonts w:ascii="Arial" w:eastAsia="Times New Roman" w:hAnsi="Arial" w:cs="Arial"/>
          <w:sz w:val="24"/>
          <w:szCs w:val="20"/>
          <w:lang w:eastAsia="cs-CZ"/>
        </w:rPr>
        <w:t xml:space="preserve">Zastupitelstvo obce schválilo příspěvkové organizaci ZŠ Popůvky pro rok 2013 provozní příspěvek ve výši 900 tis. Kč. </w:t>
      </w:r>
      <w:r w:rsidRPr="002457AE">
        <w:rPr>
          <w:rFonts w:ascii="Arial" w:eastAsia="Times New Roman" w:hAnsi="Arial" w:cs="Arial"/>
          <w:sz w:val="24"/>
          <w:szCs w:val="24"/>
          <w:lang w:eastAsia="cs-CZ"/>
        </w:rPr>
        <w:t>P</w:t>
      </w:r>
      <w:r w:rsidRPr="002457AE">
        <w:rPr>
          <w:rFonts w:ascii="Arial" w:hAnsi="Arial" w:cs="Arial"/>
          <w:sz w:val="24"/>
          <w:szCs w:val="24"/>
        </w:rPr>
        <w:t xml:space="preserve">rovozní prostředky budou organizaci poskytovány měsíčně ve výši 1/12 schváleného rozpočtu. Příspěvek bude poskytován takto: 75.000,--Kč </w:t>
      </w:r>
      <w:proofErr w:type="spellStart"/>
      <w:proofErr w:type="gramStart"/>
      <w:r w:rsidRPr="002457AE">
        <w:rPr>
          <w:rFonts w:ascii="Arial" w:hAnsi="Arial" w:cs="Arial"/>
          <w:sz w:val="24"/>
          <w:szCs w:val="24"/>
        </w:rPr>
        <w:t>měsíčně.</w:t>
      </w:r>
      <w:r w:rsidRPr="002457AE">
        <w:rPr>
          <w:rFonts w:ascii="Arial" w:eastAsia="Times New Roman" w:hAnsi="Arial" w:cs="Arial"/>
          <w:sz w:val="24"/>
          <w:szCs w:val="20"/>
          <w:lang w:eastAsia="cs-CZ"/>
        </w:rPr>
        <w:t>Paní</w:t>
      </w:r>
      <w:proofErr w:type="spellEnd"/>
      <w:proofErr w:type="gramEnd"/>
      <w:r w:rsidRPr="002457AE">
        <w:rPr>
          <w:rFonts w:ascii="Arial" w:eastAsia="Times New Roman" w:hAnsi="Arial" w:cs="Arial"/>
          <w:sz w:val="24"/>
          <w:szCs w:val="20"/>
          <w:lang w:eastAsia="cs-CZ"/>
        </w:rPr>
        <w:t xml:space="preserve"> ředitelka bude o tomto vyrozuměna písemně.</w:t>
      </w:r>
    </w:p>
    <w:p w:rsidR="002457AE" w:rsidRPr="002457AE" w:rsidRDefault="002457AE" w:rsidP="002457AE">
      <w:pPr>
        <w:spacing w:after="0" w:line="240" w:lineRule="auto"/>
        <w:jc w:val="both"/>
        <w:rPr>
          <w:rFonts w:ascii="Arial" w:eastAsia="Times New Roman" w:hAnsi="Arial" w:cs="Arial"/>
          <w:sz w:val="24"/>
          <w:szCs w:val="20"/>
          <w:lang w:eastAsia="cs-CZ"/>
        </w:rPr>
      </w:pPr>
      <w:r w:rsidRPr="002457AE">
        <w:rPr>
          <w:rFonts w:ascii="Arial" w:eastAsia="Times New Roman" w:hAnsi="Arial" w:cs="Arial"/>
          <w:sz w:val="24"/>
          <w:szCs w:val="20"/>
          <w:lang w:eastAsia="cs-CZ"/>
        </w:rPr>
        <w:t xml:space="preserve">Celý návrh včetně úprav a doplňujících informací tvoří Přílohu </w:t>
      </w:r>
      <w:proofErr w:type="gramStart"/>
      <w:r w:rsidRPr="002457AE">
        <w:rPr>
          <w:rFonts w:ascii="Arial" w:eastAsia="Times New Roman" w:hAnsi="Arial" w:cs="Arial"/>
          <w:sz w:val="24"/>
          <w:szCs w:val="20"/>
          <w:lang w:eastAsia="cs-CZ"/>
        </w:rPr>
        <w:t>č.2  tohoto</w:t>
      </w:r>
      <w:proofErr w:type="gramEnd"/>
      <w:r w:rsidRPr="002457AE">
        <w:rPr>
          <w:rFonts w:ascii="Arial" w:eastAsia="Times New Roman" w:hAnsi="Arial" w:cs="Arial"/>
          <w:sz w:val="24"/>
          <w:szCs w:val="20"/>
          <w:lang w:eastAsia="cs-CZ"/>
        </w:rPr>
        <w:t xml:space="preserve"> zápisu.</w:t>
      </w:r>
    </w:p>
    <w:p w:rsidR="002457AE" w:rsidRDefault="002457AE" w:rsidP="002457AE">
      <w:pPr>
        <w:spacing w:after="0"/>
        <w:rPr>
          <w:rFonts w:ascii="Arial" w:hAnsi="Arial" w:cs="Arial"/>
          <w:b/>
          <w:sz w:val="24"/>
          <w:szCs w:val="24"/>
          <w:u w:val="single"/>
          <w:lang w:eastAsia="cs-CZ"/>
        </w:rPr>
      </w:pPr>
    </w:p>
    <w:p w:rsidR="00E408B3" w:rsidRDefault="00E408B3" w:rsidP="00E408B3">
      <w:pPr>
        <w:rPr>
          <w:rFonts w:ascii="Arial" w:hAnsi="Arial" w:cs="Arial"/>
          <w:b/>
          <w:sz w:val="24"/>
          <w:szCs w:val="24"/>
          <w:u w:val="single"/>
        </w:rPr>
      </w:pPr>
      <w:r w:rsidRPr="00E408B3">
        <w:rPr>
          <w:rFonts w:ascii="Arial" w:hAnsi="Arial" w:cs="Arial"/>
          <w:b/>
          <w:sz w:val="24"/>
          <w:szCs w:val="24"/>
          <w:u w:val="single"/>
        </w:rPr>
        <w:t xml:space="preserve">Bod č. 15 -  Návrh rozpočtu </w:t>
      </w:r>
      <w:proofErr w:type="gramStart"/>
      <w:r w:rsidRPr="00E408B3">
        <w:rPr>
          <w:rFonts w:ascii="Arial" w:hAnsi="Arial" w:cs="Arial"/>
          <w:b/>
          <w:sz w:val="24"/>
          <w:szCs w:val="24"/>
          <w:u w:val="single"/>
        </w:rPr>
        <w:t>obce  na</w:t>
      </w:r>
      <w:proofErr w:type="gramEnd"/>
      <w:r w:rsidRPr="00E408B3">
        <w:rPr>
          <w:rFonts w:ascii="Arial" w:hAnsi="Arial" w:cs="Arial"/>
          <w:b/>
          <w:sz w:val="24"/>
          <w:szCs w:val="24"/>
          <w:u w:val="single"/>
        </w:rPr>
        <w:t xml:space="preserve"> rok 2013</w:t>
      </w:r>
    </w:p>
    <w:p w:rsidR="002457AE" w:rsidRPr="002457AE" w:rsidRDefault="002457AE" w:rsidP="002457AE">
      <w:pPr>
        <w:keepNext/>
        <w:spacing w:after="0" w:line="240" w:lineRule="auto"/>
        <w:jc w:val="both"/>
        <w:outlineLvl w:val="0"/>
        <w:rPr>
          <w:rFonts w:ascii="Arial" w:eastAsia="Times New Roman" w:hAnsi="Arial" w:cs="Arial"/>
          <w:sz w:val="24"/>
          <w:szCs w:val="20"/>
          <w:lang w:eastAsia="cs-CZ"/>
        </w:rPr>
      </w:pPr>
      <w:r w:rsidRPr="002457AE">
        <w:rPr>
          <w:rFonts w:ascii="Arial" w:eastAsia="Times New Roman" w:hAnsi="Arial" w:cs="Arial"/>
          <w:sz w:val="24"/>
          <w:szCs w:val="20"/>
          <w:lang w:eastAsia="cs-CZ"/>
        </w:rPr>
        <w:t xml:space="preserve">Předsedkyně FV paní Zdeňka </w:t>
      </w:r>
      <w:proofErr w:type="spellStart"/>
      <w:r w:rsidRPr="002457AE">
        <w:rPr>
          <w:rFonts w:ascii="Arial" w:eastAsia="Times New Roman" w:hAnsi="Arial" w:cs="Arial"/>
          <w:sz w:val="24"/>
          <w:szCs w:val="20"/>
          <w:lang w:eastAsia="cs-CZ"/>
        </w:rPr>
        <w:t>Debefová</w:t>
      </w:r>
      <w:proofErr w:type="spellEnd"/>
      <w:r w:rsidRPr="002457AE">
        <w:rPr>
          <w:rFonts w:ascii="Times New Roman" w:eastAsia="Times New Roman" w:hAnsi="Times New Roman" w:cs="Times New Roman"/>
          <w:sz w:val="24"/>
          <w:szCs w:val="20"/>
          <w:lang w:eastAsia="cs-CZ"/>
        </w:rPr>
        <w:t xml:space="preserve">, </w:t>
      </w:r>
      <w:r w:rsidRPr="002457AE">
        <w:rPr>
          <w:rFonts w:ascii="Arial" w:eastAsia="Times New Roman" w:hAnsi="Arial" w:cs="Arial"/>
          <w:sz w:val="24"/>
          <w:szCs w:val="20"/>
          <w:lang w:eastAsia="cs-CZ"/>
        </w:rPr>
        <w:t>seznámila zastupitele</w:t>
      </w:r>
      <w:r w:rsidRPr="002457AE">
        <w:rPr>
          <w:rFonts w:ascii="Times New Roman" w:eastAsia="Times New Roman" w:hAnsi="Times New Roman" w:cs="Times New Roman"/>
          <w:sz w:val="24"/>
          <w:szCs w:val="20"/>
          <w:lang w:eastAsia="cs-CZ"/>
        </w:rPr>
        <w:t xml:space="preserve"> </w:t>
      </w:r>
      <w:r w:rsidRPr="002457AE">
        <w:rPr>
          <w:rFonts w:ascii="Arial" w:eastAsia="Times New Roman" w:hAnsi="Arial" w:cs="Arial"/>
          <w:sz w:val="24"/>
          <w:szCs w:val="20"/>
          <w:lang w:eastAsia="cs-CZ"/>
        </w:rPr>
        <w:t xml:space="preserve">s návrhem rozpočtu obce na rok 2013. Návrh byl zveřejněn na úřední desce obce </w:t>
      </w:r>
      <w:proofErr w:type="gramStart"/>
      <w:r w:rsidRPr="002457AE">
        <w:rPr>
          <w:rFonts w:ascii="Arial" w:eastAsia="Times New Roman" w:hAnsi="Arial" w:cs="Arial"/>
          <w:sz w:val="24"/>
          <w:szCs w:val="20"/>
          <w:lang w:eastAsia="cs-CZ"/>
        </w:rPr>
        <w:t>dne ................, tedy</w:t>
      </w:r>
      <w:proofErr w:type="gramEnd"/>
      <w:r w:rsidRPr="002457AE">
        <w:rPr>
          <w:rFonts w:ascii="Arial" w:eastAsia="Times New Roman" w:hAnsi="Arial" w:cs="Arial"/>
          <w:sz w:val="24"/>
          <w:szCs w:val="20"/>
          <w:lang w:eastAsia="cs-CZ"/>
        </w:rPr>
        <w:t xml:space="preserve"> nejméně 15 dnů přede dnem jeho schválení v zastupitelstvu obce. Na obecní úřad nebyla podána žádná písemná připomínka. Na veřejném zasedání nebyla vznesena žádná připomínka k rozpočtu obce pro rok 2013, proto byl ke schválení doporučen návrh </w:t>
      </w:r>
      <w:proofErr w:type="gramStart"/>
      <w:r w:rsidRPr="002457AE">
        <w:rPr>
          <w:rFonts w:ascii="Arial" w:eastAsia="Times New Roman" w:hAnsi="Arial" w:cs="Arial"/>
          <w:sz w:val="24"/>
          <w:szCs w:val="20"/>
          <w:lang w:eastAsia="cs-CZ"/>
        </w:rPr>
        <w:t>rozpočtu tak</w:t>
      </w:r>
      <w:proofErr w:type="gramEnd"/>
      <w:r w:rsidRPr="002457AE">
        <w:rPr>
          <w:rFonts w:ascii="Arial" w:eastAsia="Times New Roman" w:hAnsi="Arial" w:cs="Arial"/>
          <w:sz w:val="24"/>
          <w:szCs w:val="20"/>
          <w:lang w:eastAsia="cs-CZ"/>
        </w:rPr>
        <w:t xml:space="preserve"> jak byl zveřejněn, tedy beze změn. Návrh rozpočtu obce pro rok 2013 činí v celkových příjmech i výdajích 13,890.000,--Kč a je navržen jako vyrovnaný. Dle směrnice obce o schvalování rozpočtu je rozdělen na tyto závazné </w:t>
      </w:r>
      <w:proofErr w:type="spellStart"/>
      <w:r w:rsidRPr="002457AE">
        <w:rPr>
          <w:rFonts w:ascii="Arial" w:eastAsia="Times New Roman" w:hAnsi="Arial" w:cs="Arial"/>
          <w:sz w:val="24"/>
          <w:szCs w:val="20"/>
          <w:lang w:eastAsia="cs-CZ"/>
        </w:rPr>
        <w:t>rozp.ukazatele</w:t>
      </w:r>
      <w:proofErr w:type="spellEnd"/>
      <w:r w:rsidRPr="002457AE">
        <w:rPr>
          <w:rFonts w:ascii="Arial" w:eastAsia="Times New Roman" w:hAnsi="Arial" w:cs="Arial"/>
          <w:sz w:val="24"/>
          <w:szCs w:val="20"/>
          <w:lang w:eastAsia="cs-CZ"/>
        </w:rPr>
        <w:t>:</w:t>
      </w:r>
    </w:p>
    <w:p w:rsidR="002457AE" w:rsidRPr="002457AE" w:rsidRDefault="002457AE" w:rsidP="002457AE">
      <w:pPr>
        <w:spacing w:after="0"/>
        <w:rPr>
          <w:rFonts w:ascii="Arial" w:hAnsi="Arial" w:cs="Arial"/>
        </w:rPr>
      </w:pPr>
      <w:r w:rsidRPr="002457AE">
        <w:rPr>
          <w:rFonts w:ascii="Arial" w:hAnsi="Arial" w:cs="Arial"/>
        </w:rPr>
        <w:t xml:space="preserve">Daňové </w:t>
      </w:r>
      <w:proofErr w:type="gramStart"/>
      <w:r w:rsidRPr="002457AE">
        <w:rPr>
          <w:rFonts w:ascii="Arial" w:hAnsi="Arial" w:cs="Arial"/>
        </w:rPr>
        <w:t>příjmy..................................položkově</w:t>
      </w:r>
      <w:proofErr w:type="gramEnd"/>
    </w:p>
    <w:p w:rsidR="002457AE" w:rsidRPr="002457AE" w:rsidRDefault="002457AE" w:rsidP="002457AE">
      <w:pPr>
        <w:spacing w:after="0"/>
        <w:rPr>
          <w:rFonts w:ascii="Arial" w:hAnsi="Arial" w:cs="Arial"/>
        </w:rPr>
      </w:pPr>
      <w:r w:rsidRPr="002457AE">
        <w:rPr>
          <w:rFonts w:ascii="Arial" w:hAnsi="Arial" w:cs="Arial"/>
        </w:rPr>
        <w:t xml:space="preserve">Nedaňové a kapitálové </w:t>
      </w:r>
      <w:proofErr w:type="gramStart"/>
      <w:r w:rsidRPr="002457AE">
        <w:rPr>
          <w:rFonts w:ascii="Arial" w:hAnsi="Arial" w:cs="Arial"/>
        </w:rPr>
        <w:t>příjmy..........po</w:t>
      </w:r>
      <w:proofErr w:type="gramEnd"/>
      <w:r w:rsidRPr="002457AE">
        <w:rPr>
          <w:rFonts w:ascii="Arial" w:hAnsi="Arial" w:cs="Arial"/>
        </w:rPr>
        <w:t xml:space="preserve"> paragrafech (§§)</w:t>
      </w:r>
    </w:p>
    <w:p w:rsidR="002457AE" w:rsidRPr="002457AE" w:rsidRDefault="002457AE" w:rsidP="002457AE">
      <w:pPr>
        <w:spacing w:after="0"/>
        <w:rPr>
          <w:rFonts w:ascii="Arial" w:hAnsi="Arial" w:cs="Arial"/>
        </w:rPr>
      </w:pPr>
      <w:proofErr w:type="gramStart"/>
      <w:r w:rsidRPr="002457AE">
        <w:rPr>
          <w:rFonts w:ascii="Arial" w:hAnsi="Arial" w:cs="Arial"/>
        </w:rPr>
        <w:t>Dotace..............................................položkově</w:t>
      </w:r>
      <w:proofErr w:type="gramEnd"/>
    </w:p>
    <w:p w:rsidR="002457AE" w:rsidRPr="002457AE" w:rsidRDefault="002457AE" w:rsidP="002457AE">
      <w:pPr>
        <w:spacing w:after="0"/>
        <w:rPr>
          <w:rFonts w:ascii="Arial" w:hAnsi="Arial" w:cs="Arial"/>
        </w:rPr>
      </w:pPr>
      <w:r w:rsidRPr="002457AE">
        <w:rPr>
          <w:rFonts w:ascii="Arial" w:hAnsi="Arial" w:cs="Arial"/>
        </w:rPr>
        <w:t xml:space="preserve">Běžné a kapitálové </w:t>
      </w:r>
      <w:proofErr w:type="gramStart"/>
      <w:r w:rsidRPr="002457AE">
        <w:rPr>
          <w:rFonts w:ascii="Arial" w:hAnsi="Arial" w:cs="Arial"/>
        </w:rPr>
        <w:t>výdaje................po</w:t>
      </w:r>
      <w:proofErr w:type="gramEnd"/>
      <w:r w:rsidRPr="002457AE">
        <w:rPr>
          <w:rFonts w:ascii="Arial" w:hAnsi="Arial" w:cs="Arial"/>
        </w:rPr>
        <w:t xml:space="preserve"> paragrafech (§§)</w:t>
      </w:r>
    </w:p>
    <w:p w:rsidR="002457AE" w:rsidRPr="002457AE" w:rsidRDefault="002457AE" w:rsidP="002457AE">
      <w:pPr>
        <w:spacing w:after="0"/>
        <w:rPr>
          <w:rFonts w:ascii="Arial" w:hAnsi="Arial" w:cs="Arial"/>
        </w:rPr>
      </w:pPr>
      <w:proofErr w:type="gramStart"/>
      <w:r w:rsidRPr="002457AE">
        <w:rPr>
          <w:rFonts w:ascii="Arial" w:hAnsi="Arial" w:cs="Arial"/>
        </w:rPr>
        <w:t>Financování .....................................položkově</w:t>
      </w:r>
      <w:proofErr w:type="gramEnd"/>
      <w:r w:rsidRPr="002457AE">
        <w:rPr>
          <w:rFonts w:ascii="Arial" w:hAnsi="Arial" w:cs="Arial"/>
        </w:rPr>
        <w:t xml:space="preserve">  </w:t>
      </w:r>
    </w:p>
    <w:p w:rsidR="002457AE" w:rsidRPr="002457AE" w:rsidRDefault="002457AE" w:rsidP="002457AE">
      <w:pPr>
        <w:spacing w:after="0"/>
        <w:rPr>
          <w:rFonts w:ascii="Arial" w:hAnsi="Arial" w:cs="Arial"/>
        </w:rPr>
      </w:pPr>
    </w:p>
    <w:p w:rsidR="002457AE" w:rsidRPr="002457AE" w:rsidRDefault="002457AE" w:rsidP="002457AE">
      <w:pPr>
        <w:spacing w:after="0" w:line="240" w:lineRule="auto"/>
        <w:jc w:val="both"/>
        <w:rPr>
          <w:rFonts w:ascii="Arial" w:eastAsia="Times New Roman" w:hAnsi="Arial" w:cs="Arial"/>
          <w:sz w:val="24"/>
          <w:szCs w:val="20"/>
          <w:lang w:eastAsia="cs-CZ"/>
        </w:rPr>
      </w:pPr>
      <w:r w:rsidRPr="002457AE">
        <w:rPr>
          <w:rFonts w:ascii="Arial" w:eastAsia="Times New Roman" w:hAnsi="Arial" w:cs="Arial"/>
          <w:sz w:val="24"/>
          <w:szCs w:val="20"/>
          <w:lang w:eastAsia="cs-CZ"/>
        </w:rPr>
        <w:t xml:space="preserve">Rozpočet obce pro rok 2013 tvoří Přílohu </w:t>
      </w:r>
      <w:proofErr w:type="gramStart"/>
      <w:r w:rsidRPr="002457AE">
        <w:rPr>
          <w:rFonts w:ascii="Arial" w:eastAsia="Times New Roman" w:hAnsi="Arial" w:cs="Arial"/>
          <w:sz w:val="24"/>
          <w:szCs w:val="20"/>
          <w:lang w:eastAsia="cs-CZ"/>
        </w:rPr>
        <w:t>č.3  tohoto</w:t>
      </w:r>
      <w:proofErr w:type="gramEnd"/>
      <w:r w:rsidRPr="002457AE">
        <w:rPr>
          <w:rFonts w:ascii="Arial" w:eastAsia="Times New Roman" w:hAnsi="Arial" w:cs="Arial"/>
          <w:sz w:val="24"/>
          <w:szCs w:val="20"/>
          <w:lang w:eastAsia="cs-CZ"/>
        </w:rPr>
        <w:t xml:space="preserve"> zápisu.</w:t>
      </w:r>
    </w:p>
    <w:p w:rsidR="002457AE" w:rsidRPr="002457AE" w:rsidRDefault="002457AE" w:rsidP="002457AE">
      <w:pPr>
        <w:spacing w:after="0"/>
        <w:rPr>
          <w:rFonts w:ascii="Arial" w:hAnsi="Arial" w:cs="Arial"/>
        </w:rPr>
      </w:pPr>
    </w:p>
    <w:p w:rsidR="002457AE" w:rsidRPr="002457AE" w:rsidRDefault="002457AE" w:rsidP="002457AE">
      <w:pPr>
        <w:spacing w:after="100" w:afterAutospacing="1" w:line="240" w:lineRule="auto"/>
        <w:rPr>
          <w:rFonts w:ascii="Arial" w:eastAsia="Times New Roman" w:hAnsi="Arial" w:cs="Arial"/>
          <w:sz w:val="24"/>
          <w:szCs w:val="20"/>
          <w:lang w:eastAsia="cs-CZ"/>
        </w:rPr>
      </w:pPr>
      <w:r w:rsidRPr="002457AE">
        <w:rPr>
          <w:rFonts w:ascii="Arial" w:hAnsi="Arial" w:cs="Arial"/>
          <w:sz w:val="24"/>
          <w:szCs w:val="24"/>
          <w:lang w:eastAsia="cs-CZ"/>
        </w:rPr>
        <w:t>Hlasování :</w:t>
      </w:r>
      <w:r w:rsidRPr="002457AE">
        <w:rPr>
          <w:rFonts w:ascii="Arial" w:eastAsia="Times New Roman" w:hAnsi="Arial" w:cs="Arial"/>
          <w:sz w:val="24"/>
          <w:szCs w:val="20"/>
          <w:lang w:eastAsia="cs-CZ"/>
        </w:rPr>
        <w:t xml:space="preserve"> </w:t>
      </w:r>
      <w:proofErr w:type="gramStart"/>
      <w:r w:rsidRPr="002457AE">
        <w:rPr>
          <w:rFonts w:ascii="Arial" w:eastAsia="Times New Roman" w:hAnsi="Arial" w:cs="Arial"/>
          <w:sz w:val="24"/>
          <w:szCs w:val="20"/>
          <w:lang w:eastAsia="cs-CZ"/>
        </w:rPr>
        <w:t>pro</w:t>
      </w:r>
      <w:proofErr w:type="gramEnd"/>
      <w:r w:rsidRPr="002457AE">
        <w:rPr>
          <w:rFonts w:ascii="Arial" w:eastAsia="Times New Roman" w:hAnsi="Arial" w:cs="Arial"/>
          <w:sz w:val="24"/>
          <w:szCs w:val="20"/>
          <w:lang w:eastAsia="cs-CZ"/>
        </w:rPr>
        <w:t xml:space="preserve"> –</w:t>
      </w:r>
      <w:proofErr w:type="gramStart"/>
      <w:r w:rsidRPr="002457AE">
        <w:rPr>
          <w:rFonts w:ascii="Arial" w:eastAsia="Times New Roman" w:hAnsi="Arial" w:cs="Arial"/>
          <w:sz w:val="24"/>
          <w:szCs w:val="20"/>
          <w:lang w:eastAsia="cs-CZ"/>
        </w:rPr>
        <w:t>15</w:t>
      </w:r>
      <w:proofErr w:type="gramEnd"/>
      <w:r w:rsidRPr="002457AE">
        <w:rPr>
          <w:rFonts w:ascii="Arial" w:eastAsia="Times New Roman" w:hAnsi="Arial" w:cs="Arial"/>
          <w:sz w:val="24"/>
          <w:szCs w:val="20"/>
          <w:lang w:eastAsia="cs-CZ"/>
        </w:rPr>
        <w:t xml:space="preserve">  proti – 0  zdržel se – 0</w:t>
      </w:r>
    </w:p>
    <w:p w:rsidR="002457AE" w:rsidRPr="002457AE" w:rsidRDefault="002457AE" w:rsidP="002457AE">
      <w:pPr>
        <w:spacing w:after="0" w:line="240" w:lineRule="auto"/>
        <w:rPr>
          <w:rFonts w:ascii="Arial" w:eastAsia="Times New Roman" w:hAnsi="Arial" w:cs="Arial"/>
          <w:b/>
          <w:sz w:val="24"/>
          <w:szCs w:val="20"/>
          <w:u w:val="single"/>
          <w:lang w:eastAsia="cs-CZ"/>
        </w:rPr>
      </w:pPr>
      <w:r w:rsidRPr="002457AE">
        <w:rPr>
          <w:rFonts w:ascii="Arial" w:eastAsia="Times New Roman" w:hAnsi="Arial" w:cs="Arial"/>
          <w:b/>
          <w:sz w:val="24"/>
          <w:szCs w:val="20"/>
          <w:u w:val="single"/>
          <w:lang w:eastAsia="cs-CZ"/>
        </w:rPr>
        <w:t xml:space="preserve">Usnesení ZO 14/XX - 12 </w:t>
      </w:r>
    </w:p>
    <w:p w:rsidR="00E408B3" w:rsidRPr="002457AE" w:rsidRDefault="002457AE" w:rsidP="002457AE">
      <w:pPr>
        <w:jc w:val="both"/>
        <w:rPr>
          <w:rFonts w:ascii="Arial" w:hAnsi="Arial" w:cs="Arial"/>
          <w:sz w:val="24"/>
          <w:szCs w:val="24"/>
        </w:rPr>
      </w:pPr>
      <w:r w:rsidRPr="002457AE">
        <w:rPr>
          <w:rFonts w:ascii="Arial" w:hAnsi="Arial" w:cs="Arial"/>
          <w:sz w:val="24"/>
          <w:szCs w:val="24"/>
        </w:rPr>
        <w:t xml:space="preserve">Zastupitelstvo </w:t>
      </w:r>
      <w:r w:rsidRPr="002457AE">
        <w:rPr>
          <w:rFonts w:ascii="Arial" w:hAnsi="Arial" w:cs="Arial"/>
          <w:b/>
          <w:sz w:val="24"/>
          <w:szCs w:val="24"/>
          <w:u w:val="single"/>
        </w:rPr>
        <w:t xml:space="preserve">schvaluje </w:t>
      </w:r>
      <w:r w:rsidRPr="002457AE">
        <w:rPr>
          <w:rFonts w:ascii="Arial" w:hAnsi="Arial" w:cs="Arial"/>
          <w:sz w:val="24"/>
          <w:szCs w:val="24"/>
        </w:rPr>
        <w:t xml:space="preserve">návrh rozpočtu obce Popůvky pro rok 2013 jako vyrovnaný, celkové příjmy i výdaje ve </w:t>
      </w:r>
      <w:proofErr w:type="gramStart"/>
      <w:r w:rsidRPr="002457AE">
        <w:rPr>
          <w:rFonts w:ascii="Arial" w:hAnsi="Arial" w:cs="Arial"/>
          <w:sz w:val="24"/>
          <w:szCs w:val="24"/>
        </w:rPr>
        <w:t>výši ........13,890.000,</w:t>
      </w:r>
      <w:proofErr w:type="gramEnd"/>
      <w:r w:rsidRPr="002457AE">
        <w:rPr>
          <w:rFonts w:ascii="Arial" w:hAnsi="Arial" w:cs="Arial"/>
          <w:sz w:val="24"/>
          <w:szCs w:val="24"/>
        </w:rPr>
        <w:t>--Kč. Po schválení rozpočtu se celkové příjmy a výdaje návrhu rozpočtu stávají schválenými příjmy a schválenými výdaji rozpočtu</w:t>
      </w:r>
      <w:r w:rsidRPr="002457AE">
        <w:rPr>
          <w:rFonts w:ascii="Arial" w:hAnsi="Arial" w:cs="Arial"/>
          <w:color w:val="FF0000"/>
          <w:sz w:val="24"/>
          <w:szCs w:val="24"/>
        </w:rPr>
        <w:t>.</w:t>
      </w:r>
    </w:p>
    <w:p w:rsidR="006A28B4" w:rsidRDefault="00E408B3" w:rsidP="006A28B4">
      <w:pPr>
        <w:rPr>
          <w:rFonts w:ascii="Arial" w:hAnsi="Arial" w:cs="Arial"/>
          <w:b/>
          <w:sz w:val="24"/>
          <w:szCs w:val="24"/>
          <w:u w:val="single"/>
        </w:rPr>
      </w:pPr>
      <w:r w:rsidRPr="006A28B4">
        <w:rPr>
          <w:rFonts w:ascii="Arial" w:hAnsi="Arial" w:cs="Arial"/>
          <w:b/>
          <w:sz w:val="24"/>
          <w:szCs w:val="24"/>
          <w:u w:val="single"/>
        </w:rPr>
        <w:t>Bod č. 16</w:t>
      </w:r>
      <w:r w:rsidR="00900CAA" w:rsidRPr="006A28B4">
        <w:rPr>
          <w:rFonts w:ascii="Arial" w:hAnsi="Arial" w:cs="Arial"/>
          <w:b/>
          <w:sz w:val="24"/>
          <w:szCs w:val="24"/>
          <w:u w:val="single"/>
        </w:rPr>
        <w:t xml:space="preserve"> - </w:t>
      </w:r>
      <w:r w:rsidR="006A28B4" w:rsidRPr="006A28B4">
        <w:rPr>
          <w:rFonts w:ascii="Arial" w:hAnsi="Arial" w:cs="Arial"/>
          <w:b/>
          <w:sz w:val="24"/>
          <w:szCs w:val="24"/>
          <w:u w:val="single"/>
        </w:rPr>
        <w:t>Návrh na zvolení přísedícího k Okresnímu soudu Brno- venkov</w:t>
      </w:r>
    </w:p>
    <w:p w:rsidR="006A28B4" w:rsidRPr="009F5120" w:rsidRDefault="009F5120" w:rsidP="006A28B4">
      <w:pPr>
        <w:rPr>
          <w:rFonts w:ascii="Arial" w:hAnsi="Arial" w:cs="Arial"/>
          <w:sz w:val="24"/>
          <w:szCs w:val="24"/>
        </w:rPr>
      </w:pPr>
      <w:r w:rsidRPr="009F5120">
        <w:rPr>
          <w:rFonts w:ascii="Arial" w:hAnsi="Arial" w:cs="Arial"/>
          <w:sz w:val="24"/>
          <w:szCs w:val="24"/>
        </w:rPr>
        <w:t xml:space="preserve">Okresní soud Brno- venkov </w:t>
      </w:r>
    </w:p>
    <w:p w:rsidR="006E1D35" w:rsidRDefault="006E1D35" w:rsidP="00D70E66">
      <w:pPr>
        <w:pStyle w:val="Bezmezer"/>
        <w:rPr>
          <w:rFonts w:ascii="Arial" w:hAnsi="Arial" w:cs="Arial"/>
          <w:sz w:val="24"/>
          <w:szCs w:val="24"/>
          <w:lang w:eastAsia="cs-CZ"/>
        </w:rPr>
      </w:pPr>
    </w:p>
    <w:p w:rsidR="00C77BD6" w:rsidRDefault="00C77BD6" w:rsidP="00C77BD6">
      <w:pPr>
        <w:spacing w:after="100" w:afterAutospacing="1" w:line="240" w:lineRule="auto"/>
        <w:rPr>
          <w:rFonts w:ascii="Arial" w:eastAsia="Times New Roman" w:hAnsi="Arial" w:cs="Arial"/>
          <w:sz w:val="24"/>
          <w:szCs w:val="20"/>
          <w:lang w:eastAsia="cs-CZ"/>
        </w:rPr>
      </w:pPr>
      <w:r>
        <w:rPr>
          <w:rFonts w:ascii="Arial" w:hAnsi="Arial" w:cs="Arial"/>
          <w:sz w:val="24"/>
          <w:szCs w:val="24"/>
          <w:lang w:eastAsia="cs-CZ"/>
        </w:rPr>
        <w:t>Hlasování :</w:t>
      </w:r>
      <w:r w:rsidRPr="00995FF2">
        <w:rPr>
          <w:rFonts w:ascii="Arial" w:eastAsia="Times New Roman" w:hAnsi="Arial" w:cs="Arial"/>
          <w:sz w:val="24"/>
          <w:szCs w:val="20"/>
          <w:lang w:eastAsia="cs-CZ"/>
        </w:rPr>
        <w:t xml:space="preserve"> </w:t>
      </w:r>
      <w:proofErr w:type="gramStart"/>
      <w:r w:rsidRPr="00E57F0A">
        <w:rPr>
          <w:rFonts w:ascii="Arial" w:eastAsia="Times New Roman" w:hAnsi="Arial" w:cs="Arial"/>
          <w:sz w:val="24"/>
          <w:szCs w:val="20"/>
          <w:lang w:eastAsia="cs-CZ"/>
        </w:rPr>
        <w:t>pro –</w:t>
      </w:r>
      <w:r>
        <w:rPr>
          <w:rFonts w:ascii="Arial" w:eastAsia="Times New Roman" w:hAnsi="Arial" w:cs="Arial"/>
          <w:sz w:val="24"/>
          <w:szCs w:val="20"/>
          <w:lang w:eastAsia="cs-CZ"/>
        </w:rPr>
        <w:t>0</w:t>
      </w:r>
      <w:r w:rsidRPr="00E57F0A">
        <w:rPr>
          <w:rFonts w:ascii="Arial" w:eastAsia="Times New Roman" w:hAnsi="Arial" w:cs="Arial"/>
          <w:sz w:val="24"/>
          <w:szCs w:val="20"/>
          <w:lang w:eastAsia="cs-CZ"/>
        </w:rPr>
        <w:t xml:space="preserve">  proti</w:t>
      </w:r>
      <w:proofErr w:type="gramEnd"/>
      <w:r w:rsidRPr="00E57F0A">
        <w:rPr>
          <w:rFonts w:ascii="Arial" w:eastAsia="Times New Roman" w:hAnsi="Arial" w:cs="Arial"/>
          <w:sz w:val="24"/>
          <w:szCs w:val="20"/>
          <w:lang w:eastAsia="cs-CZ"/>
        </w:rPr>
        <w:t xml:space="preserve"> –</w:t>
      </w:r>
      <w:r>
        <w:rPr>
          <w:rFonts w:ascii="Arial" w:eastAsia="Times New Roman" w:hAnsi="Arial" w:cs="Arial"/>
          <w:sz w:val="24"/>
          <w:szCs w:val="20"/>
          <w:lang w:eastAsia="cs-CZ"/>
        </w:rPr>
        <w:t>11</w:t>
      </w:r>
      <w:r w:rsidRPr="00E57F0A">
        <w:rPr>
          <w:rFonts w:ascii="Arial" w:eastAsia="Times New Roman" w:hAnsi="Arial" w:cs="Arial"/>
          <w:sz w:val="24"/>
          <w:szCs w:val="20"/>
          <w:lang w:eastAsia="cs-CZ"/>
        </w:rPr>
        <w:t xml:space="preserve">  zdržel se – </w:t>
      </w:r>
      <w:r>
        <w:rPr>
          <w:rFonts w:ascii="Arial" w:eastAsia="Times New Roman" w:hAnsi="Arial" w:cs="Arial"/>
          <w:sz w:val="24"/>
          <w:szCs w:val="20"/>
          <w:lang w:eastAsia="cs-CZ"/>
        </w:rPr>
        <w:t>4</w:t>
      </w:r>
    </w:p>
    <w:p w:rsidR="00C77BD6" w:rsidRDefault="00C77BD6" w:rsidP="00C77BD6">
      <w:pPr>
        <w:spacing w:after="100" w:afterAutospacing="1" w:line="240" w:lineRule="auto"/>
        <w:rPr>
          <w:rFonts w:ascii="Arial" w:eastAsia="Times New Roman" w:hAnsi="Arial" w:cs="Arial"/>
          <w:b/>
          <w:sz w:val="24"/>
          <w:szCs w:val="20"/>
          <w:u w:val="single"/>
          <w:lang w:eastAsia="cs-CZ"/>
        </w:rPr>
      </w:pPr>
      <w:r w:rsidRPr="00E57F0A">
        <w:rPr>
          <w:rFonts w:ascii="Arial" w:eastAsia="Times New Roman" w:hAnsi="Arial" w:cs="Arial"/>
          <w:b/>
          <w:sz w:val="24"/>
          <w:szCs w:val="20"/>
          <w:u w:val="single"/>
          <w:lang w:eastAsia="cs-CZ"/>
        </w:rPr>
        <w:t xml:space="preserve">Usnesení ZO </w:t>
      </w:r>
      <w:r>
        <w:rPr>
          <w:rFonts w:ascii="Arial" w:eastAsia="Times New Roman" w:hAnsi="Arial" w:cs="Arial"/>
          <w:b/>
          <w:sz w:val="24"/>
          <w:szCs w:val="20"/>
          <w:u w:val="single"/>
          <w:lang w:eastAsia="cs-CZ"/>
        </w:rPr>
        <w:t>15</w:t>
      </w:r>
      <w:r w:rsidRPr="00E57F0A">
        <w:rPr>
          <w:rFonts w:ascii="Arial" w:eastAsia="Times New Roman" w:hAnsi="Arial" w:cs="Arial"/>
          <w:b/>
          <w:sz w:val="24"/>
          <w:szCs w:val="20"/>
          <w:u w:val="single"/>
          <w:lang w:eastAsia="cs-CZ"/>
        </w:rPr>
        <w:t>/X</w:t>
      </w:r>
      <w:r>
        <w:rPr>
          <w:rFonts w:ascii="Arial" w:eastAsia="Times New Roman" w:hAnsi="Arial" w:cs="Arial"/>
          <w:b/>
          <w:sz w:val="24"/>
          <w:szCs w:val="20"/>
          <w:u w:val="single"/>
          <w:lang w:eastAsia="cs-CZ"/>
        </w:rPr>
        <w:t>X</w:t>
      </w:r>
      <w:r w:rsidRPr="00E57F0A">
        <w:rPr>
          <w:rFonts w:ascii="Arial" w:eastAsia="Times New Roman" w:hAnsi="Arial" w:cs="Arial"/>
          <w:b/>
          <w:sz w:val="24"/>
          <w:szCs w:val="20"/>
          <w:u w:val="single"/>
          <w:lang w:eastAsia="cs-CZ"/>
        </w:rPr>
        <w:t xml:space="preserve"> -</w:t>
      </w:r>
      <w:r>
        <w:rPr>
          <w:rFonts w:ascii="Arial" w:eastAsia="Times New Roman" w:hAnsi="Arial" w:cs="Arial"/>
          <w:b/>
          <w:sz w:val="24"/>
          <w:szCs w:val="20"/>
          <w:u w:val="single"/>
          <w:lang w:eastAsia="cs-CZ"/>
        </w:rPr>
        <w:t xml:space="preserve"> </w:t>
      </w:r>
      <w:r w:rsidRPr="00E57F0A">
        <w:rPr>
          <w:rFonts w:ascii="Arial" w:eastAsia="Times New Roman" w:hAnsi="Arial" w:cs="Arial"/>
          <w:b/>
          <w:sz w:val="24"/>
          <w:szCs w:val="20"/>
          <w:u w:val="single"/>
          <w:lang w:eastAsia="cs-CZ"/>
        </w:rPr>
        <w:t xml:space="preserve">12 </w:t>
      </w:r>
    </w:p>
    <w:p w:rsidR="006E1D35" w:rsidRDefault="006E1D35" w:rsidP="00D70E66">
      <w:pPr>
        <w:pStyle w:val="Bezmezer"/>
        <w:rPr>
          <w:rFonts w:ascii="Arial" w:hAnsi="Arial" w:cs="Arial"/>
          <w:sz w:val="24"/>
          <w:szCs w:val="24"/>
          <w:lang w:eastAsia="cs-CZ"/>
        </w:rPr>
      </w:pPr>
    </w:p>
    <w:p w:rsidR="006E1D35" w:rsidRDefault="006E1D35" w:rsidP="00D70E66">
      <w:pPr>
        <w:pStyle w:val="Bezmezer"/>
        <w:rPr>
          <w:rFonts w:ascii="Arial" w:hAnsi="Arial" w:cs="Arial"/>
          <w:sz w:val="24"/>
          <w:szCs w:val="24"/>
          <w:lang w:eastAsia="cs-CZ"/>
        </w:rPr>
      </w:pPr>
    </w:p>
    <w:p w:rsidR="003D668F" w:rsidRPr="00BA5A77" w:rsidRDefault="003D668F" w:rsidP="003D668F">
      <w:pPr>
        <w:spacing w:after="100" w:afterAutospacing="1" w:line="240" w:lineRule="auto"/>
        <w:rPr>
          <w:rFonts w:ascii="Arial" w:eastAsia="Times New Roman" w:hAnsi="Arial" w:cs="Arial"/>
          <w:sz w:val="24"/>
          <w:szCs w:val="20"/>
          <w:lang w:eastAsia="cs-CZ"/>
        </w:rPr>
      </w:pPr>
      <w:r w:rsidRPr="00BA5A77">
        <w:rPr>
          <w:rFonts w:ascii="Arial" w:eastAsia="Times New Roman" w:hAnsi="Arial" w:cs="Arial"/>
          <w:sz w:val="24"/>
          <w:szCs w:val="20"/>
          <w:lang w:eastAsia="cs-CZ"/>
        </w:rPr>
        <w:t>ZO</w:t>
      </w:r>
      <w:r>
        <w:rPr>
          <w:rFonts w:ascii="Arial" w:eastAsia="Times New Roman" w:hAnsi="Arial" w:cs="Arial"/>
          <w:sz w:val="24"/>
          <w:szCs w:val="20"/>
          <w:lang w:eastAsia="cs-CZ"/>
        </w:rPr>
        <w:t xml:space="preserve"> Popůvky neschvaluje pana Petra Hoskovce </w:t>
      </w:r>
      <w:proofErr w:type="gramStart"/>
      <w:r>
        <w:rPr>
          <w:rFonts w:ascii="Arial" w:eastAsia="Times New Roman" w:hAnsi="Arial" w:cs="Arial"/>
          <w:sz w:val="24"/>
          <w:szCs w:val="20"/>
          <w:lang w:eastAsia="cs-CZ"/>
        </w:rPr>
        <w:t>jako  přísedícího</w:t>
      </w:r>
      <w:proofErr w:type="gramEnd"/>
      <w:r>
        <w:rPr>
          <w:rFonts w:ascii="Arial" w:eastAsia="Times New Roman" w:hAnsi="Arial" w:cs="Arial"/>
          <w:sz w:val="24"/>
          <w:szCs w:val="20"/>
          <w:lang w:eastAsia="cs-CZ"/>
        </w:rPr>
        <w:t xml:space="preserve"> Okresního soudu Brno- venkov. </w:t>
      </w:r>
    </w:p>
    <w:p w:rsidR="003D668F" w:rsidRDefault="003D668F" w:rsidP="003D668F">
      <w:pPr>
        <w:pStyle w:val="Bezmezer"/>
        <w:rPr>
          <w:rFonts w:ascii="Arial" w:hAnsi="Arial" w:cs="Arial"/>
          <w:sz w:val="24"/>
          <w:szCs w:val="24"/>
          <w:lang w:eastAsia="cs-CZ"/>
        </w:rPr>
      </w:pPr>
    </w:p>
    <w:p w:rsidR="003D668F" w:rsidRDefault="003D668F" w:rsidP="003D668F">
      <w:pPr>
        <w:pStyle w:val="Bezmezer"/>
        <w:rPr>
          <w:rFonts w:ascii="Arial" w:hAnsi="Arial" w:cs="Arial"/>
          <w:b/>
          <w:sz w:val="24"/>
          <w:szCs w:val="24"/>
          <w:u w:val="single"/>
        </w:rPr>
      </w:pPr>
      <w:r>
        <w:rPr>
          <w:rFonts w:ascii="Arial" w:hAnsi="Arial" w:cs="Arial"/>
          <w:sz w:val="24"/>
          <w:szCs w:val="24"/>
          <w:lang w:eastAsia="cs-CZ"/>
        </w:rPr>
        <w:t xml:space="preserve"> </w:t>
      </w:r>
      <w:r w:rsidRPr="006A28B4">
        <w:rPr>
          <w:rFonts w:ascii="Arial" w:hAnsi="Arial" w:cs="Arial"/>
          <w:b/>
          <w:sz w:val="24"/>
          <w:szCs w:val="24"/>
          <w:u w:val="single"/>
        </w:rPr>
        <w:t>Bod č. 1</w:t>
      </w:r>
      <w:r>
        <w:rPr>
          <w:rFonts w:ascii="Arial" w:hAnsi="Arial" w:cs="Arial"/>
          <w:b/>
          <w:sz w:val="24"/>
          <w:szCs w:val="24"/>
          <w:u w:val="single"/>
        </w:rPr>
        <w:t xml:space="preserve">7- Informace </w:t>
      </w:r>
    </w:p>
    <w:p w:rsidR="003D668F" w:rsidRDefault="003D668F" w:rsidP="003D668F">
      <w:pPr>
        <w:pStyle w:val="Bezmezer"/>
        <w:rPr>
          <w:rFonts w:ascii="Arial" w:hAnsi="Arial" w:cs="Arial"/>
          <w:b/>
          <w:sz w:val="24"/>
          <w:szCs w:val="24"/>
          <w:u w:val="single"/>
        </w:rPr>
      </w:pPr>
    </w:p>
    <w:p w:rsidR="003D668F" w:rsidRDefault="003D668F" w:rsidP="003D668F">
      <w:pPr>
        <w:pStyle w:val="Bezmezer"/>
        <w:numPr>
          <w:ilvl w:val="0"/>
          <w:numId w:val="5"/>
        </w:numPr>
        <w:rPr>
          <w:rFonts w:ascii="Arial" w:hAnsi="Arial" w:cs="Arial"/>
          <w:sz w:val="24"/>
          <w:szCs w:val="24"/>
        </w:rPr>
      </w:pPr>
      <w:r>
        <w:rPr>
          <w:rFonts w:ascii="Arial" w:hAnsi="Arial" w:cs="Arial"/>
          <w:sz w:val="24"/>
          <w:szCs w:val="24"/>
        </w:rPr>
        <w:t>kanalizace – žádost o dotaci byla akceptována, bylo přiděleno číslo žádosti.</w:t>
      </w:r>
    </w:p>
    <w:p w:rsidR="003D668F" w:rsidRDefault="003D668F" w:rsidP="003D668F">
      <w:pPr>
        <w:pStyle w:val="Bezmezer"/>
        <w:ind w:left="720"/>
        <w:rPr>
          <w:rFonts w:ascii="Arial" w:hAnsi="Arial" w:cs="Arial"/>
          <w:sz w:val="24"/>
          <w:szCs w:val="24"/>
        </w:rPr>
      </w:pPr>
    </w:p>
    <w:p w:rsidR="003D668F" w:rsidRPr="00D209B5" w:rsidRDefault="003D668F" w:rsidP="00D209B5">
      <w:pPr>
        <w:pStyle w:val="Bezmezer"/>
        <w:ind w:left="720"/>
        <w:rPr>
          <w:rFonts w:ascii="Arial" w:hAnsi="Arial" w:cs="Arial"/>
          <w:sz w:val="24"/>
          <w:szCs w:val="24"/>
        </w:rPr>
      </w:pPr>
    </w:p>
    <w:p w:rsidR="003D668F" w:rsidRDefault="003D668F" w:rsidP="003D668F">
      <w:pPr>
        <w:pStyle w:val="Bezmezer"/>
        <w:rPr>
          <w:rFonts w:ascii="Arial" w:hAnsi="Arial" w:cs="Arial"/>
          <w:b/>
          <w:sz w:val="24"/>
          <w:szCs w:val="24"/>
          <w:u w:val="single"/>
        </w:rPr>
      </w:pPr>
    </w:p>
    <w:p w:rsidR="003D668F" w:rsidRDefault="003D668F" w:rsidP="003D668F">
      <w:pPr>
        <w:pStyle w:val="Bezmezer"/>
        <w:rPr>
          <w:rFonts w:ascii="Arial" w:hAnsi="Arial" w:cs="Arial"/>
          <w:sz w:val="24"/>
          <w:szCs w:val="24"/>
          <w:lang w:eastAsia="cs-CZ"/>
        </w:rPr>
      </w:pPr>
      <w:r>
        <w:rPr>
          <w:rFonts w:ascii="Arial" w:hAnsi="Arial" w:cs="Arial"/>
          <w:sz w:val="24"/>
          <w:szCs w:val="24"/>
          <w:lang w:eastAsia="cs-CZ"/>
        </w:rPr>
        <w:t xml:space="preserve">Předsedající se rozloučila se zastupiteli v 21.10 hodin. </w:t>
      </w:r>
    </w:p>
    <w:p w:rsidR="003D668F" w:rsidRPr="00E57F0A" w:rsidRDefault="003D668F" w:rsidP="003D668F">
      <w:pPr>
        <w:pStyle w:val="Bezmezer"/>
        <w:rPr>
          <w:rFonts w:ascii="Arial" w:eastAsia="Times New Roman" w:hAnsi="Arial" w:cs="Arial"/>
          <w:sz w:val="24"/>
          <w:szCs w:val="20"/>
          <w:lang w:eastAsia="cs-CZ"/>
        </w:rPr>
      </w:pPr>
    </w:p>
    <w:p w:rsidR="003D668F" w:rsidRPr="00E57F0A" w:rsidRDefault="003D668F" w:rsidP="003D668F">
      <w:pPr>
        <w:spacing w:after="0" w:line="240" w:lineRule="auto"/>
        <w:jc w:val="both"/>
        <w:rPr>
          <w:rFonts w:ascii="Arial" w:eastAsia="Times New Roman" w:hAnsi="Arial" w:cs="Arial"/>
          <w:sz w:val="24"/>
          <w:szCs w:val="20"/>
          <w:lang w:eastAsia="cs-CZ"/>
        </w:rPr>
      </w:pPr>
    </w:p>
    <w:tbl>
      <w:tblPr>
        <w:tblW w:w="0" w:type="auto"/>
        <w:tblLook w:val="01E0" w:firstRow="1" w:lastRow="1" w:firstColumn="1" w:lastColumn="1" w:noHBand="0" w:noVBand="0"/>
      </w:tblPr>
      <w:tblGrid>
        <w:gridCol w:w="4606"/>
        <w:gridCol w:w="4606"/>
      </w:tblGrid>
      <w:tr w:rsidR="003D668F" w:rsidRPr="00E57F0A" w:rsidTr="00756E8C">
        <w:tc>
          <w:tcPr>
            <w:tcW w:w="4606" w:type="dxa"/>
            <w:shd w:val="clear" w:color="auto" w:fill="auto"/>
          </w:tcPr>
          <w:p w:rsidR="003D668F" w:rsidRPr="00E57F0A" w:rsidRDefault="003D668F" w:rsidP="00756E8C">
            <w:pPr>
              <w:spacing w:after="0" w:line="240" w:lineRule="auto"/>
              <w:rPr>
                <w:rFonts w:ascii="Arial" w:eastAsia="Times New Roman" w:hAnsi="Arial" w:cs="Arial"/>
                <w:sz w:val="24"/>
                <w:szCs w:val="20"/>
                <w:lang w:eastAsia="cs-CZ"/>
              </w:rPr>
            </w:pPr>
            <w:r w:rsidRPr="00E57F0A">
              <w:rPr>
                <w:rFonts w:ascii="Arial" w:eastAsia="Times New Roman" w:hAnsi="Arial" w:cs="Arial"/>
                <w:sz w:val="24"/>
                <w:szCs w:val="20"/>
                <w:lang w:eastAsia="cs-CZ"/>
              </w:rPr>
              <w:t>................................................</w:t>
            </w:r>
          </w:p>
        </w:tc>
        <w:tc>
          <w:tcPr>
            <w:tcW w:w="4606" w:type="dxa"/>
            <w:shd w:val="clear" w:color="auto" w:fill="auto"/>
          </w:tcPr>
          <w:p w:rsidR="003D668F" w:rsidRPr="00E57F0A" w:rsidRDefault="003D668F" w:rsidP="00756E8C">
            <w:pPr>
              <w:spacing w:after="0" w:line="240" w:lineRule="auto"/>
              <w:rPr>
                <w:rFonts w:ascii="Arial" w:eastAsia="Times New Roman" w:hAnsi="Arial" w:cs="Arial"/>
                <w:sz w:val="24"/>
                <w:szCs w:val="20"/>
                <w:lang w:eastAsia="cs-CZ"/>
              </w:rPr>
            </w:pPr>
            <w:r w:rsidRPr="00E57F0A">
              <w:rPr>
                <w:rFonts w:ascii="Arial" w:eastAsia="Times New Roman" w:hAnsi="Arial" w:cs="Arial"/>
                <w:sz w:val="24"/>
                <w:szCs w:val="20"/>
                <w:lang w:eastAsia="cs-CZ"/>
              </w:rPr>
              <w:t>................................................</w:t>
            </w:r>
          </w:p>
        </w:tc>
      </w:tr>
      <w:tr w:rsidR="003D668F" w:rsidRPr="00E57F0A" w:rsidTr="00756E8C">
        <w:tc>
          <w:tcPr>
            <w:tcW w:w="4606" w:type="dxa"/>
            <w:shd w:val="clear" w:color="auto" w:fill="auto"/>
          </w:tcPr>
          <w:p w:rsidR="003D668F" w:rsidRPr="00E57F0A" w:rsidRDefault="003D668F" w:rsidP="00756E8C">
            <w:pPr>
              <w:spacing w:after="0" w:line="240" w:lineRule="auto"/>
              <w:rPr>
                <w:rFonts w:ascii="Arial" w:eastAsia="Times New Roman" w:hAnsi="Arial" w:cs="Arial"/>
                <w:sz w:val="24"/>
                <w:szCs w:val="20"/>
                <w:lang w:eastAsia="cs-CZ"/>
              </w:rPr>
            </w:pPr>
            <w:r w:rsidRPr="00E57F0A">
              <w:rPr>
                <w:rFonts w:ascii="Arial" w:eastAsia="Times New Roman" w:hAnsi="Arial" w:cs="Arial"/>
                <w:sz w:val="24"/>
                <w:szCs w:val="20"/>
                <w:lang w:eastAsia="cs-CZ"/>
              </w:rPr>
              <w:t>Miluše Červená</w:t>
            </w:r>
          </w:p>
          <w:p w:rsidR="003D668F" w:rsidRPr="00E57F0A" w:rsidRDefault="003D668F" w:rsidP="00756E8C">
            <w:pPr>
              <w:spacing w:after="0" w:line="240" w:lineRule="auto"/>
              <w:rPr>
                <w:rFonts w:ascii="Arial" w:eastAsia="Times New Roman" w:hAnsi="Arial" w:cs="Arial"/>
                <w:sz w:val="24"/>
                <w:szCs w:val="20"/>
                <w:lang w:eastAsia="cs-CZ"/>
              </w:rPr>
            </w:pPr>
            <w:r w:rsidRPr="00E57F0A">
              <w:rPr>
                <w:rFonts w:ascii="Arial" w:eastAsia="Times New Roman" w:hAnsi="Arial" w:cs="Arial"/>
                <w:sz w:val="24"/>
                <w:szCs w:val="20"/>
                <w:lang w:eastAsia="cs-CZ"/>
              </w:rPr>
              <w:t xml:space="preserve">starostka obce                                              </w:t>
            </w:r>
          </w:p>
        </w:tc>
        <w:tc>
          <w:tcPr>
            <w:tcW w:w="4606" w:type="dxa"/>
            <w:shd w:val="clear" w:color="auto" w:fill="auto"/>
          </w:tcPr>
          <w:p w:rsidR="003D668F" w:rsidRPr="00E57F0A" w:rsidRDefault="003D668F" w:rsidP="00756E8C">
            <w:pPr>
              <w:spacing w:after="0" w:line="240" w:lineRule="auto"/>
              <w:rPr>
                <w:rFonts w:ascii="Arial" w:eastAsia="Times New Roman" w:hAnsi="Arial" w:cs="Arial"/>
                <w:sz w:val="24"/>
                <w:szCs w:val="20"/>
                <w:lang w:eastAsia="cs-CZ"/>
              </w:rPr>
            </w:pPr>
            <w:r w:rsidRPr="00E57F0A">
              <w:rPr>
                <w:rFonts w:ascii="Arial" w:eastAsia="Times New Roman" w:hAnsi="Arial" w:cs="Arial"/>
                <w:sz w:val="24"/>
                <w:szCs w:val="20"/>
                <w:lang w:eastAsia="cs-CZ"/>
              </w:rPr>
              <w:t xml:space="preserve">Zdeňka </w:t>
            </w:r>
            <w:proofErr w:type="spellStart"/>
            <w:r w:rsidRPr="00E57F0A">
              <w:rPr>
                <w:rFonts w:ascii="Arial" w:eastAsia="Times New Roman" w:hAnsi="Arial" w:cs="Arial"/>
                <w:sz w:val="24"/>
                <w:szCs w:val="20"/>
                <w:lang w:eastAsia="cs-CZ"/>
              </w:rPr>
              <w:t>Debefová</w:t>
            </w:r>
            <w:proofErr w:type="spellEnd"/>
            <w:r w:rsidRPr="00E57F0A">
              <w:rPr>
                <w:rFonts w:ascii="Arial" w:eastAsia="Times New Roman" w:hAnsi="Arial" w:cs="Arial"/>
                <w:sz w:val="24"/>
                <w:szCs w:val="20"/>
                <w:lang w:eastAsia="cs-CZ"/>
              </w:rPr>
              <w:t xml:space="preserve"> </w:t>
            </w:r>
          </w:p>
          <w:p w:rsidR="003D668F" w:rsidRPr="00E57F0A" w:rsidRDefault="003D668F" w:rsidP="00756E8C">
            <w:pPr>
              <w:spacing w:after="0" w:line="240" w:lineRule="auto"/>
              <w:rPr>
                <w:rFonts w:ascii="Arial" w:eastAsia="Times New Roman" w:hAnsi="Arial" w:cs="Arial"/>
                <w:sz w:val="24"/>
                <w:szCs w:val="20"/>
                <w:lang w:eastAsia="cs-CZ"/>
              </w:rPr>
            </w:pPr>
            <w:r w:rsidRPr="00E57F0A">
              <w:rPr>
                <w:rFonts w:ascii="Arial" w:eastAsia="Times New Roman" w:hAnsi="Arial" w:cs="Arial"/>
                <w:sz w:val="24"/>
                <w:szCs w:val="20"/>
                <w:lang w:eastAsia="cs-CZ"/>
              </w:rPr>
              <w:t>ověřovatel zápisu</w:t>
            </w:r>
          </w:p>
        </w:tc>
      </w:tr>
      <w:tr w:rsidR="003D668F" w:rsidRPr="00E57F0A" w:rsidTr="00756E8C">
        <w:trPr>
          <w:trHeight w:val="1159"/>
        </w:trPr>
        <w:tc>
          <w:tcPr>
            <w:tcW w:w="4606" w:type="dxa"/>
            <w:shd w:val="clear" w:color="auto" w:fill="auto"/>
          </w:tcPr>
          <w:p w:rsidR="003D668F" w:rsidRPr="00E57F0A" w:rsidRDefault="003D668F" w:rsidP="00756E8C">
            <w:pPr>
              <w:spacing w:before="600" w:after="0" w:line="240" w:lineRule="auto"/>
              <w:rPr>
                <w:rFonts w:ascii="Arial" w:eastAsia="Times New Roman" w:hAnsi="Arial" w:cs="Arial"/>
                <w:sz w:val="24"/>
                <w:szCs w:val="20"/>
                <w:lang w:eastAsia="cs-CZ"/>
              </w:rPr>
            </w:pPr>
            <w:r w:rsidRPr="00E57F0A">
              <w:rPr>
                <w:rFonts w:ascii="Arial" w:eastAsia="Times New Roman" w:hAnsi="Arial" w:cs="Arial"/>
                <w:sz w:val="24"/>
                <w:szCs w:val="20"/>
                <w:lang w:eastAsia="cs-CZ"/>
              </w:rPr>
              <w:t>................................................</w:t>
            </w:r>
          </w:p>
        </w:tc>
        <w:tc>
          <w:tcPr>
            <w:tcW w:w="4606" w:type="dxa"/>
            <w:shd w:val="clear" w:color="auto" w:fill="auto"/>
          </w:tcPr>
          <w:p w:rsidR="003D668F" w:rsidRPr="00E57F0A" w:rsidRDefault="003D668F" w:rsidP="00756E8C">
            <w:pPr>
              <w:spacing w:before="600" w:after="0" w:line="240" w:lineRule="auto"/>
              <w:rPr>
                <w:rFonts w:ascii="Arial" w:eastAsia="Times New Roman" w:hAnsi="Arial" w:cs="Arial"/>
                <w:sz w:val="24"/>
                <w:szCs w:val="20"/>
                <w:lang w:eastAsia="cs-CZ"/>
              </w:rPr>
            </w:pPr>
            <w:r w:rsidRPr="00E57F0A">
              <w:rPr>
                <w:rFonts w:ascii="Arial" w:eastAsia="Times New Roman" w:hAnsi="Arial" w:cs="Arial"/>
                <w:sz w:val="24"/>
                <w:szCs w:val="20"/>
                <w:lang w:eastAsia="cs-CZ"/>
              </w:rPr>
              <w:t>................................................</w:t>
            </w:r>
          </w:p>
        </w:tc>
      </w:tr>
      <w:tr w:rsidR="003D668F" w:rsidRPr="00E57F0A" w:rsidTr="00756E8C">
        <w:tc>
          <w:tcPr>
            <w:tcW w:w="4606" w:type="dxa"/>
            <w:shd w:val="clear" w:color="auto" w:fill="auto"/>
          </w:tcPr>
          <w:p w:rsidR="003D668F" w:rsidRPr="00E57F0A" w:rsidRDefault="003D668F" w:rsidP="00756E8C">
            <w:pPr>
              <w:spacing w:after="0" w:line="240" w:lineRule="auto"/>
              <w:ind w:right="2050"/>
              <w:rPr>
                <w:rFonts w:ascii="Arial" w:eastAsia="Times New Roman" w:hAnsi="Arial" w:cs="Arial"/>
                <w:sz w:val="24"/>
                <w:szCs w:val="20"/>
                <w:lang w:eastAsia="cs-CZ"/>
              </w:rPr>
            </w:pPr>
            <w:r w:rsidRPr="00E57F0A">
              <w:rPr>
                <w:rFonts w:ascii="Arial" w:eastAsia="Times New Roman" w:hAnsi="Arial" w:cs="Arial"/>
                <w:sz w:val="24"/>
                <w:szCs w:val="20"/>
                <w:lang w:eastAsia="cs-CZ"/>
              </w:rPr>
              <w:t xml:space="preserve">Mgr. Arnošt Bár  </w:t>
            </w:r>
          </w:p>
          <w:p w:rsidR="003D668F" w:rsidRPr="00E57F0A" w:rsidRDefault="003D668F" w:rsidP="00756E8C">
            <w:pPr>
              <w:spacing w:after="0" w:line="240" w:lineRule="auto"/>
              <w:ind w:right="2050"/>
              <w:rPr>
                <w:rFonts w:ascii="Arial" w:eastAsia="Times New Roman" w:hAnsi="Arial" w:cs="Arial"/>
                <w:sz w:val="24"/>
                <w:szCs w:val="20"/>
                <w:lang w:eastAsia="cs-CZ"/>
              </w:rPr>
            </w:pPr>
            <w:r w:rsidRPr="00E57F0A">
              <w:rPr>
                <w:rFonts w:ascii="Arial" w:eastAsia="Times New Roman" w:hAnsi="Arial" w:cs="Arial"/>
                <w:sz w:val="24"/>
                <w:szCs w:val="20"/>
                <w:lang w:eastAsia="cs-CZ"/>
              </w:rPr>
              <w:t>místostarosta</w:t>
            </w:r>
          </w:p>
        </w:tc>
        <w:tc>
          <w:tcPr>
            <w:tcW w:w="4606" w:type="dxa"/>
            <w:shd w:val="clear" w:color="auto" w:fill="auto"/>
          </w:tcPr>
          <w:p w:rsidR="003D668F" w:rsidRDefault="003D668F" w:rsidP="00756E8C">
            <w:pPr>
              <w:spacing w:after="0" w:line="240" w:lineRule="auto"/>
              <w:rPr>
                <w:rFonts w:ascii="Arial" w:eastAsia="Times New Roman" w:hAnsi="Arial" w:cs="Arial"/>
                <w:sz w:val="24"/>
                <w:szCs w:val="20"/>
                <w:lang w:eastAsia="cs-CZ"/>
              </w:rPr>
            </w:pPr>
            <w:r>
              <w:rPr>
                <w:rFonts w:ascii="Arial" w:eastAsia="Times New Roman" w:hAnsi="Arial" w:cs="Arial"/>
                <w:sz w:val="24"/>
                <w:szCs w:val="20"/>
                <w:lang w:eastAsia="cs-CZ"/>
              </w:rPr>
              <w:t xml:space="preserve">Ivana </w:t>
            </w:r>
            <w:proofErr w:type="spellStart"/>
            <w:r>
              <w:rPr>
                <w:rFonts w:ascii="Arial" w:eastAsia="Times New Roman" w:hAnsi="Arial" w:cs="Arial"/>
                <w:sz w:val="24"/>
                <w:szCs w:val="20"/>
                <w:lang w:eastAsia="cs-CZ"/>
              </w:rPr>
              <w:t>Fretzerová</w:t>
            </w:r>
            <w:proofErr w:type="spellEnd"/>
            <w:r>
              <w:rPr>
                <w:rFonts w:ascii="Arial" w:eastAsia="Times New Roman" w:hAnsi="Arial" w:cs="Arial"/>
                <w:sz w:val="24"/>
                <w:szCs w:val="20"/>
                <w:lang w:eastAsia="cs-CZ"/>
              </w:rPr>
              <w:t xml:space="preserve"> </w:t>
            </w:r>
          </w:p>
          <w:p w:rsidR="003D668F" w:rsidRPr="00E57F0A" w:rsidRDefault="003D668F" w:rsidP="00756E8C">
            <w:pPr>
              <w:spacing w:after="0" w:line="240" w:lineRule="auto"/>
              <w:rPr>
                <w:rFonts w:ascii="Arial" w:eastAsia="Times New Roman" w:hAnsi="Arial" w:cs="Arial"/>
                <w:sz w:val="24"/>
                <w:szCs w:val="20"/>
                <w:lang w:eastAsia="cs-CZ"/>
              </w:rPr>
            </w:pPr>
            <w:r w:rsidRPr="00E57F0A">
              <w:rPr>
                <w:rFonts w:ascii="Arial" w:eastAsia="Times New Roman" w:hAnsi="Arial" w:cs="Arial"/>
                <w:sz w:val="24"/>
                <w:szCs w:val="20"/>
                <w:lang w:eastAsia="cs-CZ"/>
              </w:rPr>
              <w:t>ověřovatel zápisu</w:t>
            </w:r>
          </w:p>
        </w:tc>
      </w:tr>
    </w:tbl>
    <w:p w:rsidR="00D36554" w:rsidRDefault="00D36554" w:rsidP="00D70E66">
      <w:pPr>
        <w:pStyle w:val="Bezmezer"/>
        <w:rPr>
          <w:rFonts w:ascii="Arial" w:hAnsi="Arial" w:cs="Arial"/>
          <w:b/>
          <w:sz w:val="24"/>
          <w:szCs w:val="24"/>
          <w:u w:val="single"/>
        </w:rPr>
      </w:pPr>
    </w:p>
    <w:p w:rsidR="00C77BD6" w:rsidRDefault="00C77BD6" w:rsidP="00D70E66">
      <w:pPr>
        <w:pStyle w:val="Bezmezer"/>
        <w:rPr>
          <w:rFonts w:ascii="Arial" w:hAnsi="Arial" w:cs="Arial"/>
          <w:b/>
          <w:sz w:val="24"/>
          <w:szCs w:val="24"/>
          <w:u w:val="single"/>
        </w:rPr>
      </w:pPr>
    </w:p>
    <w:p w:rsidR="00C77BD6" w:rsidRDefault="00C77BD6" w:rsidP="00D70E66">
      <w:pPr>
        <w:pStyle w:val="Bezmezer"/>
        <w:rPr>
          <w:rFonts w:ascii="Arial" w:hAnsi="Arial" w:cs="Arial"/>
          <w:b/>
          <w:sz w:val="24"/>
          <w:szCs w:val="24"/>
          <w:u w:val="single"/>
        </w:rPr>
      </w:pPr>
    </w:p>
    <w:p w:rsidR="00C77BD6" w:rsidRDefault="00C77BD6" w:rsidP="00D70E66">
      <w:pPr>
        <w:pStyle w:val="Bezmezer"/>
        <w:rPr>
          <w:rFonts w:ascii="Arial" w:hAnsi="Arial" w:cs="Arial"/>
          <w:b/>
          <w:sz w:val="24"/>
          <w:szCs w:val="24"/>
          <w:u w:val="single"/>
        </w:rPr>
      </w:pPr>
    </w:p>
    <w:p w:rsidR="00C77BD6" w:rsidRDefault="00C77BD6" w:rsidP="00D70E66">
      <w:pPr>
        <w:pStyle w:val="Bezmezer"/>
        <w:rPr>
          <w:rFonts w:ascii="Arial" w:hAnsi="Arial" w:cs="Arial"/>
          <w:sz w:val="24"/>
          <w:szCs w:val="24"/>
          <w:lang w:eastAsia="cs-CZ"/>
        </w:rPr>
      </w:pPr>
    </w:p>
    <w:p w:rsidR="00E57F0A" w:rsidRPr="00E57F0A" w:rsidRDefault="00E57F0A" w:rsidP="00E57F0A">
      <w:pPr>
        <w:spacing w:after="0" w:line="240" w:lineRule="auto"/>
        <w:jc w:val="both"/>
        <w:rPr>
          <w:rFonts w:ascii="Times New Roman" w:eastAsia="Times New Roman" w:hAnsi="Times New Roman" w:cs="Times New Roman"/>
          <w:sz w:val="24"/>
          <w:szCs w:val="20"/>
          <w:lang w:eastAsia="cs-CZ"/>
        </w:rPr>
      </w:pPr>
    </w:p>
    <w:p w:rsidR="00E57F0A" w:rsidRPr="00E57F0A" w:rsidRDefault="00E57F0A" w:rsidP="00E57F0A">
      <w:pPr>
        <w:spacing w:after="0" w:line="240" w:lineRule="auto"/>
        <w:jc w:val="both"/>
        <w:rPr>
          <w:rFonts w:ascii="Times New Roman" w:eastAsia="Times New Roman" w:hAnsi="Times New Roman" w:cs="Times New Roman"/>
          <w:sz w:val="24"/>
          <w:szCs w:val="20"/>
          <w:lang w:eastAsia="cs-CZ"/>
        </w:rPr>
      </w:pPr>
    </w:p>
    <w:p w:rsidR="00E57F0A" w:rsidRPr="00E57F0A" w:rsidRDefault="00E57F0A" w:rsidP="00E57F0A">
      <w:pPr>
        <w:spacing w:after="0" w:line="240" w:lineRule="auto"/>
        <w:rPr>
          <w:rFonts w:ascii="Arial" w:eastAsia="Times New Roman" w:hAnsi="Arial" w:cs="Arial"/>
          <w:sz w:val="24"/>
          <w:szCs w:val="24"/>
          <w:lang w:eastAsia="cs-CZ"/>
        </w:rPr>
      </w:pPr>
    </w:p>
    <w:p w:rsidR="00B577ED" w:rsidRDefault="00B577ED"/>
    <w:sectPr w:rsidR="00B5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4D8"/>
    <w:multiLevelType w:val="hybridMultilevel"/>
    <w:tmpl w:val="E33E5E3E"/>
    <w:lvl w:ilvl="0" w:tplc="1DD4B75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CD20FB"/>
    <w:multiLevelType w:val="hybridMultilevel"/>
    <w:tmpl w:val="99828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9C4864"/>
    <w:multiLevelType w:val="hybridMultilevel"/>
    <w:tmpl w:val="51C8DBF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
    <w:nsid w:val="4C4F3801"/>
    <w:multiLevelType w:val="hybridMultilevel"/>
    <w:tmpl w:val="704212EA"/>
    <w:lvl w:ilvl="0" w:tplc="294CA402">
      <w:start w:val="1"/>
      <w:numFmt w:val="bullet"/>
      <w:lvlText w:val=""/>
      <w:lvlJc w:val="left"/>
      <w:pPr>
        <w:tabs>
          <w:tab w:val="num" w:pos="454"/>
        </w:tabs>
        <w:ind w:left="454" w:hanging="45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B03020"/>
    <w:multiLevelType w:val="hybridMultilevel"/>
    <w:tmpl w:val="398C05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0A"/>
    <w:rsid w:val="00054A60"/>
    <w:rsid w:val="00203431"/>
    <w:rsid w:val="002128DC"/>
    <w:rsid w:val="002457AE"/>
    <w:rsid w:val="00246A8F"/>
    <w:rsid w:val="002868FF"/>
    <w:rsid w:val="002A5764"/>
    <w:rsid w:val="003410DD"/>
    <w:rsid w:val="003A6237"/>
    <w:rsid w:val="003D668F"/>
    <w:rsid w:val="00572BA3"/>
    <w:rsid w:val="006A28B4"/>
    <w:rsid w:val="006E1D35"/>
    <w:rsid w:val="007613A9"/>
    <w:rsid w:val="008802FF"/>
    <w:rsid w:val="00900CAA"/>
    <w:rsid w:val="009264CC"/>
    <w:rsid w:val="00955055"/>
    <w:rsid w:val="00995FF2"/>
    <w:rsid w:val="009A2BFC"/>
    <w:rsid w:val="009E0A9E"/>
    <w:rsid w:val="009F5120"/>
    <w:rsid w:val="00A45BEE"/>
    <w:rsid w:val="00B15367"/>
    <w:rsid w:val="00B270E2"/>
    <w:rsid w:val="00B577ED"/>
    <w:rsid w:val="00B90A19"/>
    <w:rsid w:val="00C10DC6"/>
    <w:rsid w:val="00C326EA"/>
    <w:rsid w:val="00C77BD6"/>
    <w:rsid w:val="00D16645"/>
    <w:rsid w:val="00D209B5"/>
    <w:rsid w:val="00D36554"/>
    <w:rsid w:val="00D70E66"/>
    <w:rsid w:val="00D85FD9"/>
    <w:rsid w:val="00E408B3"/>
    <w:rsid w:val="00E57F0A"/>
    <w:rsid w:val="00EE1A25"/>
    <w:rsid w:val="00F869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E1A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E1A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2646</Words>
  <Characters>15618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CP</cp:lastModifiedBy>
  <cp:revision>4</cp:revision>
  <dcterms:created xsi:type="dcterms:W3CDTF">2012-12-12T16:10:00Z</dcterms:created>
  <dcterms:modified xsi:type="dcterms:W3CDTF">2013-01-29T10:08:00Z</dcterms:modified>
</cp:coreProperties>
</file>